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A0" w:rsidRPr="00826CA0" w:rsidRDefault="00826CA0" w:rsidP="00826CA0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8"/>
          <w:szCs w:val="28"/>
        </w:rPr>
      </w:pPr>
      <w:r w:rsidRPr="00826CA0">
        <w:rPr>
          <w:rStyle w:val="font-weightbold"/>
          <w:bCs/>
          <w:color w:val="242424"/>
          <w:sz w:val="28"/>
          <w:szCs w:val="28"/>
        </w:rPr>
        <w:t>ПЕРЕЧЕНЬ</w:t>
      </w:r>
    </w:p>
    <w:p w:rsidR="00826CA0" w:rsidRPr="00826CA0" w:rsidRDefault="00826CA0" w:rsidP="00826CA0">
      <w:pPr>
        <w:pStyle w:val="p-consnonformat"/>
        <w:shd w:val="clear" w:color="auto" w:fill="FFFFFF"/>
        <w:spacing w:before="0" w:beforeAutospacing="0" w:after="0" w:afterAutospacing="0" w:line="280" w:lineRule="exact"/>
        <w:jc w:val="center"/>
        <w:rPr>
          <w:rStyle w:val="font-weightbold"/>
          <w:bCs/>
          <w:color w:val="242424"/>
          <w:sz w:val="28"/>
          <w:szCs w:val="28"/>
        </w:rPr>
      </w:pPr>
      <w:r w:rsidRPr="00826CA0">
        <w:rPr>
          <w:rStyle w:val="font-weightbold"/>
          <w:bCs/>
          <w:color w:val="242424"/>
          <w:sz w:val="28"/>
          <w:szCs w:val="28"/>
        </w:rPr>
        <w:t>товаров (имущества, в том числе денежных средств), работ и услуг, предоставляемых для реализации проектов международной технической помощи</w:t>
      </w:r>
    </w:p>
    <w:p w:rsidR="00826CA0" w:rsidRPr="00826CA0" w:rsidRDefault="00826CA0" w:rsidP="00826CA0">
      <w:pPr>
        <w:spacing w:line="280" w:lineRule="exact"/>
        <w:jc w:val="right"/>
        <w:rPr>
          <w:sz w:val="28"/>
          <w:szCs w:val="28"/>
        </w:rPr>
      </w:pPr>
    </w:p>
    <w:tbl>
      <w:tblPr>
        <w:tblStyle w:val="a3"/>
        <w:tblW w:w="10918" w:type="dxa"/>
        <w:tblLook w:val="04A0" w:firstRow="1" w:lastRow="0" w:firstColumn="1" w:lastColumn="0" w:noHBand="0" w:noVBand="1"/>
      </w:tblPr>
      <w:tblGrid>
        <w:gridCol w:w="945"/>
        <w:gridCol w:w="3161"/>
        <w:gridCol w:w="1604"/>
        <w:gridCol w:w="1689"/>
        <w:gridCol w:w="567"/>
        <w:gridCol w:w="1217"/>
        <w:gridCol w:w="1735"/>
      </w:tblGrid>
      <w:tr w:rsidR="00826CA0" w:rsidRPr="00826CA0" w:rsidTr="00024023">
        <w:trPr>
          <w:trHeight w:val="654"/>
        </w:trPr>
        <w:tc>
          <w:tcPr>
            <w:tcW w:w="4106" w:type="dxa"/>
            <w:gridSpan w:val="2"/>
            <w:vMerge w:val="restart"/>
          </w:tcPr>
          <w:p w:rsidR="00826CA0" w:rsidRPr="00826CA0" w:rsidRDefault="00826CA0" w:rsidP="00826CA0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Протокол заседания Комиссии по вопросам международного технического сотрудничества при Совете Министров Республики Беларусь</w:t>
            </w:r>
            <w:r w:rsidRPr="00826CA0"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708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457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546"/>
        </w:trPr>
        <w:tc>
          <w:tcPr>
            <w:tcW w:w="4106" w:type="dxa"/>
            <w:gridSpan w:val="2"/>
            <w:vMerge w:val="restart"/>
          </w:tcPr>
          <w:p w:rsidR="00826CA0" w:rsidRPr="00826CA0" w:rsidRDefault="00826CA0" w:rsidP="00826CA0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Получатель международной технической помощи (далее – получатель)</w:t>
            </w: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Учетный номер налогоплательщика (УНП)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423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431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535"/>
        </w:trPr>
        <w:tc>
          <w:tcPr>
            <w:tcW w:w="4106" w:type="dxa"/>
            <w:gridSpan w:val="2"/>
            <w:vMerge w:val="restart"/>
          </w:tcPr>
          <w:p w:rsidR="00826CA0" w:rsidRPr="00826CA0" w:rsidRDefault="00826CA0" w:rsidP="00826CA0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Поставщик товаров (работ, услуг) проекта международной технической помощи (д</w:t>
            </w:r>
            <w:bookmarkStart w:id="0" w:name="_GoBack"/>
            <w:bookmarkEnd w:id="0"/>
            <w:r w:rsidRPr="00826CA0">
              <w:rPr>
                <w:rFonts w:ascii="Times New Roman" w:hAnsi="Times New Roman"/>
                <w:sz w:val="28"/>
                <w:szCs w:val="28"/>
              </w:rPr>
              <w:t>алее – поставщик)</w:t>
            </w: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Учетный номер налогоплательщика (УНП)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515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509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516"/>
        </w:trPr>
        <w:tc>
          <w:tcPr>
            <w:tcW w:w="4106" w:type="dxa"/>
            <w:gridSpan w:val="2"/>
            <w:vMerge w:val="restart"/>
          </w:tcPr>
          <w:p w:rsidR="00826CA0" w:rsidRPr="00826CA0" w:rsidRDefault="00826CA0" w:rsidP="00826CA0">
            <w:pPr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Проект международной технической помощи</w:t>
            </w: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410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417"/>
        </w:trPr>
        <w:tc>
          <w:tcPr>
            <w:tcW w:w="4106" w:type="dxa"/>
            <w:gridSpan w:val="2"/>
            <w:vMerge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</w:tc>
        <w:tc>
          <w:tcPr>
            <w:tcW w:w="2952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704"/>
        </w:trPr>
        <w:tc>
          <w:tcPr>
            <w:tcW w:w="10918" w:type="dxa"/>
            <w:gridSpan w:val="7"/>
          </w:tcPr>
          <w:p w:rsidR="00826CA0" w:rsidRPr="00826CA0" w:rsidRDefault="00826CA0" w:rsidP="00024023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Style w:val="word-wrapper"/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Настоящим подтверждается, что товары (имущество, в том числе денежные средства), работы и услуги предоставляются для осуществления проектов международной технической помощи</w:t>
            </w:r>
          </w:p>
        </w:tc>
      </w:tr>
      <w:tr w:rsidR="00826CA0" w:rsidRPr="00826CA0" w:rsidTr="00024023">
        <w:trPr>
          <w:trHeight w:val="704"/>
        </w:trPr>
        <w:tc>
          <w:tcPr>
            <w:tcW w:w="945" w:type="dxa"/>
          </w:tcPr>
          <w:p w:rsidR="00826CA0" w:rsidRPr="00826CA0" w:rsidRDefault="00826CA0" w:rsidP="00024023">
            <w:pPr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26CA0" w:rsidRPr="00826CA0" w:rsidRDefault="00826CA0" w:rsidP="00024023">
            <w:pPr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65" w:type="dxa"/>
            <w:gridSpan w:val="2"/>
          </w:tcPr>
          <w:p w:rsidR="00826CA0" w:rsidRPr="00826CA0" w:rsidRDefault="00826CA0" w:rsidP="0002402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Наименование товаров (имущества, в том числе денежных средств), работ и услуг</w:t>
            </w:r>
          </w:p>
        </w:tc>
        <w:tc>
          <w:tcPr>
            <w:tcW w:w="1689" w:type="dxa"/>
          </w:tcPr>
          <w:p w:rsidR="00826CA0" w:rsidRPr="00826CA0" w:rsidRDefault="00826CA0" w:rsidP="0002402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84" w:type="dxa"/>
            <w:gridSpan w:val="2"/>
          </w:tcPr>
          <w:p w:rsidR="00826CA0" w:rsidRPr="00826CA0" w:rsidRDefault="00826CA0" w:rsidP="0002402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735" w:type="dxa"/>
          </w:tcPr>
          <w:p w:rsidR="00826CA0" w:rsidRPr="00826CA0" w:rsidRDefault="00826CA0" w:rsidP="0002402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Стоимость (валюта)</w:t>
            </w:r>
          </w:p>
        </w:tc>
      </w:tr>
      <w:tr w:rsidR="00826CA0" w:rsidRPr="00826CA0" w:rsidTr="00024023">
        <w:trPr>
          <w:trHeight w:val="170"/>
        </w:trPr>
        <w:tc>
          <w:tcPr>
            <w:tcW w:w="945" w:type="dxa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5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2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CA0" w:rsidRPr="00826CA0" w:rsidTr="00024023">
        <w:trPr>
          <w:trHeight w:val="307"/>
        </w:trPr>
        <w:tc>
          <w:tcPr>
            <w:tcW w:w="10918" w:type="dxa"/>
            <w:gridSpan w:val="7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CA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26CA0" w:rsidRPr="00826CA0" w:rsidTr="00024023">
        <w:trPr>
          <w:trHeight w:val="1459"/>
        </w:trPr>
        <w:tc>
          <w:tcPr>
            <w:tcW w:w="5710" w:type="dxa"/>
            <w:gridSpan w:val="3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26CA0">
              <w:rPr>
                <w:rFonts w:ascii="Times New Roman" w:hAnsi="Times New Roman"/>
                <w:sz w:val="30"/>
                <w:szCs w:val="30"/>
              </w:rPr>
              <w:t>__________                 ______________</w:t>
            </w:r>
          </w:p>
          <w:p w:rsidR="00826CA0" w:rsidRPr="00826CA0" w:rsidRDefault="00826CA0" w:rsidP="00024023">
            <w:pPr>
              <w:rPr>
                <w:rFonts w:ascii="Times New Roman" w:hAnsi="Times New Roman"/>
                <w:sz w:val="30"/>
                <w:szCs w:val="30"/>
              </w:rPr>
            </w:pPr>
            <w:r w:rsidRPr="00826CA0">
              <w:rPr>
                <w:rFonts w:ascii="Times New Roman" w:hAnsi="Times New Roman"/>
                <w:sz w:val="18"/>
                <w:szCs w:val="18"/>
              </w:rPr>
              <w:t xml:space="preserve">       (подпись)</w:t>
            </w:r>
            <w:r w:rsidRPr="00826CA0">
              <w:rPr>
                <w:rFonts w:ascii="Times New Roman" w:hAnsi="Times New Roman"/>
                <w:sz w:val="30"/>
                <w:szCs w:val="30"/>
              </w:rPr>
              <w:tab/>
              <w:t xml:space="preserve">                   </w:t>
            </w:r>
            <w:proofErr w:type="gramStart"/>
            <w:r w:rsidRPr="00826CA0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Pr="00826CA0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Pr="00826CA0">
              <w:rPr>
                <w:rFonts w:ascii="Times New Roman" w:hAnsi="Times New Roman"/>
                <w:sz w:val="18"/>
                <w:szCs w:val="18"/>
              </w:rPr>
              <w:t>инициалы, фамилия</w:t>
            </w:r>
          </w:p>
          <w:p w:rsidR="00826CA0" w:rsidRPr="00826CA0" w:rsidRDefault="00826CA0" w:rsidP="00024023">
            <w:pPr>
              <w:tabs>
                <w:tab w:val="center" w:pos="2654"/>
                <w:tab w:val="left" w:pos="3105"/>
              </w:tabs>
              <w:ind w:left="2149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26CA0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54E1F" wp14:editId="3DE2D148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245745</wp:posOffset>
                      </wp:positionV>
                      <wp:extent cx="904875" cy="323850"/>
                      <wp:effectExtent l="0" t="0" r="9525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26CA0" w:rsidRPr="00697101" w:rsidRDefault="00826CA0" w:rsidP="00826CA0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6E5E6C">
                                    <w:rPr>
                                      <w:sz w:val="28"/>
                                      <w:szCs w:val="30"/>
                                    </w:rPr>
                                    <w:t>М.П.</w:t>
                                  </w:r>
                                  <w:r w:rsidRPr="006E5E6C">
                                    <w:rPr>
                                      <w:iCs/>
                                      <w:sz w:val="28"/>
                                      <w:szCs w:val="30"/>
                                    </w:rPr>
                                    <w:t>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954E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16.25pt;margin-top:19.35pt;width:71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" fillcolor="white [3201]" stroked="f" strokeweight=".5pt">
                      <v:textbox>
                        <w:txbxContent>
                          <w:p w:rsidR="00826CA0" w:rsidRPr="00697101" w:rsidRDefault="00826CA0" w:rsidP="00826CA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E5E6C">
                              <w:rPr>
                                <w:sz w:val="28"/>
                                <w:szCs w:val="30"/>
                              </w:rPr>
                              <w:t>М.П.</w:t>
                            </w:r>
                            <w:r w:rsidRPr="006E5E6C">
                              <w:rPr>
                                <w:iCs/>
                                <w:sz w:val="28"/>
                                <w:szCs w:val="30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6CA0">
              <w:rPr>
                <w:rFonts w:ascii="Times New Roman" w:hAnsi="Times New Roman"/>
                <w:sz w:val="18"/>
                <w:szCs w:val="18"/>
              </w:rPr>
              <w:t>руководителя получателя/поставщика (получатель/поставщик))</w:t>
            </w:r>
          </w:p>
        </w:tc>
        <w:tc>
          <w:tcPr>
            <w:tcW w:w="5208" w:type="dxa"/>
            <w:gridSpan w:val="4"/>
          </w:tcPr>
          <w:p w:rsidR="00826CA0" w:rsidRPr="00826CA0" w:rsidRDefault="00826CA0" w:rsidP="0002402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26CA0">
              <w:rPr>
                <w:rFonts w:ascii="Times New Roman" w:hAnsi="Times New Roman"/>
                <w:sz w:val="30"/>
                <w:szCs w:val="30"/>
              </w:rPr>
              <w:t>__________                 ______________</w:t>
            </w:r>
          </w:p>
          <w:p w:rsidR="00826CA0" w:rsidRPr="00826CA0" w:rsidRDefault="00826CA0" w:rsidP="00024023">
            <w:pPr>
              <w:tabs>
                <w:tab w:val="left" w:pos="3030"/>
              </w:tabs>
              <w:spacing w:line="200" w:lineRule="exact"/>
              <w:ind w:left="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CA0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826CA0">
              <w:rPr>
                <w:rFonts w:ascii="Times New Roman" w:hAnsi="Times New Roman"/>
                <w:sz w:val="18"/>
                <w:szCs w:val="18"/>
              </w:rPr>
              <w:t xml:space="preserve">подпись)   </w:t>
            </w:r>
            <w:proofErr w:type="gramEnd"/>
            <w:r w:rsidRPr="00826CA0">
              <w:rPr>
                <w:rFonts w:ascii="Times New Roman" w:hAnsi="Times New Roman"/>
                <w:sz w:val="18"/>
                <w:szCs w:val="18"/>
              </w:rPr>
              <w:t xml:space="preserve">                                    (инициалы, фамилия</w:t>
            </w:r>
          </w:p>
          <w:p w:rsidR="00826CA0" w:rsidRPr="00826CA0" w:rsidRDefault="00826CA0" w:rsidP="00024023">
            <w:pPr>
              <w:tabs>
                <w:tab w:val="left" w:pos="3030"/>
              </w:tabs>
              <w:spacing w:line="200" w:lineRule="exact"/>
              <w:ind w:left="1732"/>
              <w:jc w:val="center"/>
              <w:rPr>
                <w:rFonts w:ascii="Times New Roman" w:hAnsi="Times New Roman"/>
                <w:color w:val="242424"/>
                <w:sz w:val="30"/>
                <w:szCs w:val="30"/>
                <w:shd w:val="clear" w:color="auto" w:fill="FFFFFF"/>
              </w:rPr>
            </w:pPr>
            <w:r w:rsidRPr="00826CA0">
              <w:rPr>
                <w:rFonts w:ascii="Times New Roman" w:hAnsi="Times New Roman"/>
                <w:sz w:val="18"/>
                <w:szCs w:val="18"/>
              </w:rPr>
              <w:t xml:space="preserve">                           главного бухгалтера)</w:t>
            </w:r>
            <w:r w:rsidRPr="00826CA0">
              <w:rPr>
                <w:rFonts w:ascii="Times New Roman" w:hAnsi="Times New Roman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Pr="00826CA0">
              <w:rPr>
                <w:rFonts w:ascii="Times New Roman" w:hAnsi="Times New Roman"/>
                <w:color w:val="242424"/>
                <w:shd w:val="clear" w:color="auto" w:fill="FFFFFF"/>
              </w:rPr>
              <w:t>**</w:t>
            </w:r>
            <w:r w:rsidRPr="00826CA0">
              <w:rPr>
                <w:rFonts w:ascii="Times New Roman" w:hAnsi="Times New Roman"/>
                <w:iCs/>
              </w:rPr>
              <w:t>*</w:t>
            </w:r>
          </w:p>
          <w:p w:rsidR="00826CA0" w:rsidRPr="00826CA0" w:rsidRDefault="00826CA0" w:rsidP="00024023">
            <w:pPr>
              <w:tabs>
                <w:tab w:val="left" w:pos="3030"/>
              </w:tabs>
              <w:ind w:left="17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6CA0" w:rsidRPr="00826CA0" w:rsidRDefault="00826CA0" w:rsidP="00826CA0">
      <w:pPr>
        <w:jc w:val="both"/>
        <w:rPr>
          <w:sz w:val="30"/>
          <w:szCs w:val="30"/>
        </w:rPr>
      </w:pPr>
      <w:r w:rsidRPr="00826CA0">
        <w:rPr>
          <w:sz w:val="30"/>
          <w:szCs w:val="30"/>
        </w:rPr>
        <w:t>––––––––––––––––––––––––</w:t>
      </w:r>
    </w:p>
    <w:p w:rsidR="00826CA0" w:rsidRPr="00826CA0" w:rsidRDefault="00826CA0" w:rsidP="00826CA0">
      <w:pPr>
        <w:spacing w:line="280" w:lineRule="exact"/>
        <w:jc w:val="both"/>
        <w:rPr>
          <w:sz w:val="18"/>
          <w:szCs w:val="18"/>
        </w:rPr>
      </w:pPr>
      <w:r w:rsidRPr="00826CA0">
        <w:rPr>
          <w:sz w:val="18"/>
          <w:szCs w:val="18"/>
        </w:rPr>
        <w:t xml:space="preserve">* Заполняется Министерством экономики </w:t>
      </w:r>
    </w:p>
    <w:p w:rsidR="00826CA0" w:rsidRPr="00826CA0" w:rsidRDefault="00826CA0" w:rsidP="00826CA0">
      <w:pPr>
        <w:spacing w:line="280" w:lineRule="exact"/>
        <w:jc w:val="both"/>
        <w:rPr>
          <w:sz w:val="18"/>
          <w:szCs w:val="18"/>
        </w:rPr>
      </w:pPr>
      <w:r w:rsidRPr="00826CA0">
        <w:rPr>
          <w:sz w:val="18"/>
          <w:szCs w:val="18"/>
        </w:rPr>
        <w:t xml:space="preserve">** Печать может не проставляться организациями, которые в соответствии с законодательными актами вправе не использовать печати </w:t>
      </w:r>
    </w:p>
    <w:p w:rsidR="00532E2C" w:rsidRPr="00826CA0" w:rsidRDefault="00826CA0" w:rsidP="00826CA0">
      <w:pPr>
        <w:rPr>
          <w:sz w:val="28"/>
        </w:rPr>
      </w:pPr>
      <w:r w:rsidRPr="00826CA0">
        <w:rPr>
          <w:sz w:val="18"/>
          <w:szCs w:val="18"/>
        </w:rPr>
        <w:t>*** При его наличии</w:t>
      </w:r>
    </w:p>
    <w:sectPr w:rsidR="00532E2C" w:rsidRPr="00826CA0" w:rsidSect="00826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A0"/>
    <w:rsid w:val="00474257"/>
    <w:rsid w:val="00532E2C"/>
    <w:rsid w:val="006834CE"/>
    <w:rsid w:val="0082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826C-CDED-424B-A8F1-0D8B0472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A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CA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826CA0"/>
    <w:pPr>
      <w:spacing w:before="100" w:beforeAutospacing="1" w:after="100" w:afterAutospacing="1"/>
    </w:pPr>
  </w:style>
  <w:style w:type="character" w:customStyle="1" w:styleId="font-weightbold">
    <w:name w:val="font-weight_bold"/>
    <w:basedOn w:val="a0"/>
    <w:rsid w:val="00826CA0"/>
  </w:style>
  <w:style w:type="character" w:customStyle="1" w:styleId="word-wrapper">
    <w:name w:val="word-wrapper"/>
    <w:basedOn w:val="a0"/>
    <w:rsid w:val="0082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Владислав Дмитриевич</dc:creator>
  <cp:keywords/>
  <dc:description/>
  <cp:lastModifiedBy>Демидов Владислав Дмитриевич</cp:lastModifiedBy>
  <cp:revision>1</cp:revision>
  <dcterms:created xsi:type="dcterms:W3CDTF">2026-02-06T08:25:00Z</dcterms:created>
  <dcterms:modified xsi:type="dcterms:W3CDTF">2026-02-06T08:28:00Z</dcterms:modified>
</cp:coreProperties>
</file>