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146" w:rsidRDefault="00812146" w:rsidP="00812146">
      <w:pPr>
        <w:tabs>
          <w:tab w:val="left" w:pos="6804"/>
        </w:tabs>
        <w:spacing w:after="0" w:line="280" w:lineRule="exact"/>
        <w:ind w:left="5529"/>
        <w:rPr>
          <w:rFonts w:ascii="Times New Roman" w:hAnsi="Times New Roman" w:cs="Times New Roman"/>
          <w:sz w:val="30"/>
          <w:szCs w:val="30"/>
        </w:rPr>
      </w:pPr>
    </w:p>
    <w:p w:rsidR="00812146" w:rsidRPr="00884418" w:rsidRDefault="00812146" w:rsidP="00812146">
      <w:pPr>
        <w:tabs>
          <w:tab w:val="left" w:pos="6804"/>
        </w:tabs>
        <w:spacing w:after="0" w:line="280" w:lineRule="exact"/>
        <w:ind w:left="5529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УТВЕРЖДЕНО</w:t>
      </w:r>
    </w:p>
    <w:p w:rsidR="00812146" w:rsidRPr="00884418" w:rsidRDefault="00812146" w:rsidP="00812146">
      <w:pPr>
        <w:tabs>
          <w:tab w:val="left" w:pos="6804"/>
        </w:tabs>
        <w:spacing w:after="0" w:line="280" w:lineRule="exact"/>
        <w:ind w:left="5529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Приказ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Министра экономики</w:t>
      </w:r>
    </w:p>
    <w:p w:rsidR="00812146" w:rsidRPr="00884418" w:rsidRDefault="00812146" w:rsidP="00812146">
      <w:pPr>
        <w:tabs>
          <w:tab w:val="left" w:pos="6804"/>
        </w:tabs>
        <w:spacing w:after="0" w:line="280" w:lineRule="exact"/>
        <w:ind w:left="5529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812146" w:rsidRPr="00884418" w:rsidRDefault="00812146" w:rsidP="00812146">
      <w:pPr>
        <w:tabs>
          <w:tab w:val="left" w:pos="6804"/>
        </w:tabs>
        <w:spacing w:after="0" w:line="280" w:lineRule="exact"/>
        <w:ind w:left="552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23.02.</w:t>
      </w:r>
      <w:r w:rsidRPr="00884418">
        <w:rPr>
          <w:rFonts w:ascii="Times New Roman" w:hAnsi="Times New Roman" w:cs="Times New Roman"/>
          <w:sz w:val="30"/>
          <w:szCs w:val="30"/>
        </w:rPr>
        <w:t>2026 №</w:t>
      </w:r>
      <w:r>
        <w:rPr>
          <w:rFonts w:ascii="Times New Roman" w:hAnsi="Times New Roman" w:cs="Times New Roman"/>
          <w:sz w:val="30"/>
          <w:szCs w:val="30"/>
        </w:rPr>
        <w:t xml:space="preserve"> 21</w:t>
      </w:r>
    </w:p>
    <w:p w:rsidR="00812146" w:rsidRDefault="00812146" w:rsidP="00812146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812146" w:rsidRPr="00884418" w:rsidRDefault="00812146" w:rsidP="00812146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ПОЛОЖЕНИЕ</w:t>
      </w:r>
    </w:p>
    <w:p w:rsidR="00812146" w:rsidRPr="00884418" w:rsidRDefault="00812146" w:rsidP="00812146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884418">
        <w:rPr>
          <w:rFonts w:ascii="Times New Roman" w:hAnsi="Times New Roman" w:cs="Times New Roman"/>
          <w:sz w:val="30"/>
          <w:szCs w:val="30"/>
        </w:rPr>
        <w:t xml:space="preserve"> Почетной грамоте Министерства экономики</w:t>
      </w:r>
    </w:p>
    <w:p w:rsidR="00812146" w:rsidRDefault="00812146" w:rsidP="00812146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812146" w:rsidRPr="00884418" w:rsidRDefault="00812146" w:rsidP="008121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12146" w:rsidRPr="00884418" w:rsidRDefault="00812146" w:rsidP="0081214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Настоящее Положение определяет порядок и условия награждения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Почетной грамотой Министерства экономики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884418">
        <w:rPr>
          <w:rFonts w:ascii="Times New Roman" w:hAnsi="Times New Roman" w:cs="Times New Roman"/>
          <w:sz w:val="30"/>
          <w:szCs w:val="30"/>
        </w:rPr>
        <w:t>(далее – Почетная грамота).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Почетная грамота является формой поощрения за многолетний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и безупречный труд со стажем работы, как правило, не менее пяти лет,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достижение высоких и стабильных показателей в труде, инициативность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работе, значительный вклад в реализацию государственной экономической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политики, проведение комплексных научных исследований, подготовку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концепций, государственных программ и прогнозов социально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884418">
        <w:rPr>
          <w:rFonts w:ascii="Times New Roman" w:hAnsi="Times New Roman" w:cs="Times New Roman"/>
          <w:sz w:val="30"/>
          <w:szCs w:val="30"/>
        </w:rPr>
        <w:t>экономического развития республики, обеспечение эффективного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контроля и анализа экономической ситуации, а также успешное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выполнение задач, стоящих перед Министерством экономики.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Почетной грамотой могут награждаться работники (при отсутствии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дисциплинарных взысканий):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Министерства экономики;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Департамента по предпринимательству;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Департамента по санации и банкротству;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территориальных органов по вопросам санации и банкротству;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организаций, подчиненных Министерству экономики, их коллективы.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Почетной грамотой также могут награждаться работники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и коллективы иных государственных органов и организаций, иные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граждане, внесшие значительный вклад и оказавшим эффективное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содействие в реализации государственной экономической политики,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подготовку экономических кадров и выполнение прогнозных показателей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социально-экономического развития.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Решение о награждении Почетной грамотой принимается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коллегией Министерства экономики и оформляется приказом Министра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экономики.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5.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Представления к награждению Почетной грамотой оформляются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руководителями структурных подразделений и подписываются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заместителями Министра, курирующими деятельность этих структурных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lastRenderedPageBreak/>
        <w:t>подразделений, а также организаций, подчиненных Министерству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экономики, руководителями других государственных органов и иных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организаций в отношении работников этих органов, организаций, согласно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приложениям 1 и 2 к настоящему Положению.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Должностные лица, внесшие представление, обеспечивают его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обоснованность.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К представлению прилагаются (при представлении гражданина):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справка-объективка по форме, утвержденной постановлением Совета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Министров Республики Беларусь от 25 марта 2022 г. № 170 ”Об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организации проверки сведений о кандидатах на отдельные должности“;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информация о сведениях из единого государственного банка данных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правонарушениях, а также о совершении гражданином Республики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Беларусь действий, которые создают угрозу национальной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Республики Беларусь, или об их отсутствии.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Положения части второй настоящего пункта не распространяются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на представления в отношении работников Министерства экономики,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Департамента по предпринимательству, Департамента по санации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и банкротству и территориальных органов по вопросам санации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и банкротства.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6.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Награждение Почетной грамотой производится на основании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приказа Министра экономики.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7.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Награжденные Почетной грамотой могут представляться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к награждению за новые заслуги не ранее чем через 5 лет.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8.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Вручение Почетной грамоты осуществляется в торжественной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обстановке Министром экономики или уполномоченным им лицом.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9.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Работникам Министерства экономики, награжденным Почетной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грамотой, выплачивается единовременная премия (денежное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вознаграждение) в соответствии с локальными правовыми актами,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регулирующими вопросы материального стимулирования работников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Министерства экономики.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Вопрос о материальном поощрении иных лиц решается по месту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их основной работы.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10.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Запись о награждении Почетной грамотой вносится в трудовую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книжку работника.</w:t>
      </w:r>
    </w:p>
    <w:p w:rsidR="00812146" w:rsidRPr="00884418" w:rsidRDefault="00812146" w:rsidP="0081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11.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Персональный учет граждан и организаций, награжденных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Почетной грамотой, осуществляется отделом по работе с персоналом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идеологии Министерства экономики.</w:t>
      </w:r>
    </w:p>
    <w:p w:rsidR="00812146" w:rsidRDefault="00812146" w:rsidP="0081214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812146" w:rsidRPr="00884418" w:rsidRDefault="00812146" w:rsidP="00812146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812146" w:rsidRPr="00884418" w:rsidRDefault="00812146" w:rsidP="00812146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к Положению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о Почетной грамоте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Министерства экономики</w:t>
      </w:r>
    </w:p>
    <w:p w:rsidR="00812146" w:rsidRDefault="00812146" w:rsidP="00812146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:rsidR="00812146" w:rsidRDefault="00812146" w:rsidP="00812146">
      <w:pPr>
        <w:tabs>
          <w:tab w:val="left" w:pos="6804"/>
        </w:tabs>
        <w:spacing w:after="0" w:line="280" w:lineRule="exact"/>
        <w:ind w:left="5954"/>
        <w:jc w:val="right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Форма</w:t>
      </w:r>
    </w:p>
    <w:p w:rsidR="00812146" w:rsidRPr="00884418" w:rsidRDefault="00812146" w:rsidP="00812146">
      <w:pPr>
        <w:tabs>
          <w:tab w:val="left" w:pos="6804"/>
        </w:tabs>
        <w:spacing w:after="0" w:line="280" w:lineRule="exact"/>
        <w:ind w:left="5954"/>
        <w:jc w:val="right"/>
        <w:rPr>
          <w:rFonts w:ascii="Times New Roman" w:hAnsi="Times New Roman" w:cs="Times New Roman"/>
          <w:sz w:val="30"/>
          <w:szCs w:val="30"/>
        </w:rPr>
      </w:pPr>
    </w:p>
    <w:p w:rsidR="00812146" w:rsidRPr="00884418" w:rsidRDefault="00812146" w:rsidP="00812146">
      <w:pPr>
        <w:tabs>
          <w:tab w:val="left" w:pos="6804"/>
        </w:tabs>
        <w:spacing w:after="0" w:line="280" w:lineRule="exact"/>
        <w:ind w:right="2833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ПРЕДСТАВЛЕНИЕ</w:t>
      </w:r>
    </w:p>
    <w:p w:rsidR="00812146" w:rsidRDefault="00812146" w:rsidP="00812146">
      <w:pPr>
        <w:tabs>
          <w:tab w:val="left" w:pos="6804"/>
        </w:tabs>
        <w:spacing w:after="0" w:line="280" w:lineRule="exact"/>
        <w:ind w:right="2833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к награждению Почетной грамотой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Министерства экономики Республики Беларусь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12146" w:rsidRPr="00884418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1. Фамилия, имя, отчество (если таковое имеется) __________________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2. Должность, место работы _____________________________________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3. Число, месяц и год рождения __________________________________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4. Гражданство ________________________________________________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5. Общий стаж работы __________________________________________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Стаж работы в данном коллективе________________________________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6. Сведения об имеющихся награждениях Министерства экономики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Республики Беларусь (с указанием наименования награды и даты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награждения) __________________________________________________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7. Особые заслуги, за которые представляется к награждению Почетной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грамотой (описываются конкретные достижения и дается характеристика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гражданина)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</w:t>
      </w:r>
    </w:p>
    <w:p w:rsidR="00812146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12146" w:rsidRPr="00884418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Руководитель организации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12146" w:rsidRPr="00E40D35" w:rsidRDefault="00812146" w:rsidP="00812146">
      <w:pPr>
        <w:spacing w:after="0" w:line="240" w:lineRule="auto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E40D35">
        <w:rPr>
          <w:rFonts w:ascii="Times New Roman" w:hAnsi="Times New Roman" w:cs="Times New Roman"/>
          <w:sz w:val="30"/>
          <w:szCs w:val="30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E40D35">
        <w:rPr>
          <w:rFonts w:ascii="Times New Roman" w:hAnsi="Times New Roman" w:cs="Times New Roman"/>
          <w:sz w:val="30"/>
          <w:szCs w:val="30"/>
          <w:vertAlign w:val="superscript"/>
        </w:rPr>
        <w:t>(инициалы, фамилия)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____________</w:t>
      </w:r>
    </w:p>
    <w:p w:rsidR="00812146" w:rsidRPr="00E40D35" w:rsidRDefault="00812146" w:rsidP="00812146">
      <w:pPr>
        <w:spacing w:after="0" w:line="240" w:lineRule="auto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E40D35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:rsidR="00812146" w:rsidRDefault="00812146" w:rsidP="0081214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812146" w:rsidRPr="00884418" w:rsidRDefault="00812146" w:rsidP="00812146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812146" w:rsidRPr="00884418" w:rsidRDefault="00812146" w:rsidP="00812146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к Положению</w:t>
      </w:r>
    </w:p>
    <w:p w:rsidR="00812146" w:rsidRPr="00884418" w:rsidRDefault="00812146" w:rsidP="00812146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о Почетной грамоте</w:t>
      </w:r>
    </w:p>
    <w:p w:rsidR="00812146" w:rsidRDefault="00812146" w:rsidP="00812146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Министерства экономики</w:t>
      </w:r>
    </w:p>
    <w:p w:rsidR="00812146" w:rsidRDefault="00812146" w:rsidP="00812146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:rsidR="00812146" w:rsidRPr="00884418" w:rsidRDefault="00812146" w:rsidP="00812146">
      <w:pPr>
        <w:tabs>
          <w:tab w:val="left" w:pos="6804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</w:t>
      </w:r>
    </w:p>
    <w:p w:rsidR="00812146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12146" w:rsidRPr="00884418" w:rsidRDefault="00812146" w:rsidP="00812146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ПРЕДСТАВЛЕНИЕ</w:t>
      </w:r>
    </w:p>
    <w:p w:rsidR="00812146" w:rsidRDefault="00812146" w:rsidP="00812146">
      <w:pPr>
        <w:tabs>
          <w:tab w:val="left" w:pos="6804"/>
        </w:tabs>
        <w:spacing w:after="0" w:line="280" w:lineRule="exact"/>
        <w:ind w:right="212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к награждению Почетной грамотой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Министерства экономики Республики Беларусь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12146" w:rsidRPr="00884418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1. Наименование организации ____________________________________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2. Адрес и телефон организации __________________________________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3. Фамилия, имя, отчество (если таковое имеется) руководителя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организации ___________________________________________________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4. Сведения об имеющихся награждениях Министерства экономики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Республики Беларусь (с указанием наименования награды и даты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награждения) __________________________________________________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5. Особые заслуги, за которые представляется к награждению Почетной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грамотой (описываются конкретные достижения и представляется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отдельная справка о показателях работы организации за последние два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года) 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812146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12146" w:rsidRPr="00884418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Руководитель организации</w:t>
      </w:r>
    </w:p>
    <w:p w:rsidR="00812146" w:rsidRPr="00E40D35" w:rsidRDefault="00812146" w:rsidP="00812146">
      <w:pPr>
        <w:spacing w:after="0" w:line="240" w:lineRule="auto"/>
        <w:ind w:left="4254" w:firstLine="709"/>
        <w:rPr>
          <w:rFonts w:ascii="Times New Roman" w:hAnsi="Times New Roman" w:cs="Times New Roman"/>
          <w:sz w:val="30"/>
          <w:szCs w:val="30"/>
          <w:vertAlign w:val="superscript"/>
        </w:rPr>
      </w:pPr>
      <w:r w:rsidRPr="00E40D35">
        <w:rPr>
          <w:rFonts w:ascii="Times New Roman" w:hAnsi="Times New Roman" w:cs="Times New Roman"/>
          <w:sz w:val="30"/>
          <w:szCs w:val="30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E40D35">
        <w:rPr>
          <w:rFonts w:ascii="Times New Roman" w:hAnsi="Times New Roman" w:cs="Times New Roman"/>
          <w:sz w:val="30"/>
          <w:szCs w:val="30"/>
          <w:vertAlign w:val="superscript"/>
        </w:rPr>
        <w:t>(инициалы, фамилия)</w:t>
      </w:r>
    </w:p>
    <w:p w:rsidR="00812146" w:rsidRPr="00884418" w:rsidRDefault="00812146" w:rsidP="0081214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__________________</w:t>
      </w:r>
    </w:p>
    <w:p w:rsidR="00812146" w:rsidRPr="00E40D35" w:rsidRDefault="00812146" w:rsidP="0081214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vertAlign w:val="superscript"/>
        </w:rPr>
      </w:pPr>
      <w:r w:rsidRPr="00E40D35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:rsidR="00687A5A" w:rsidRDefault="00812146">
      <w:bookmarkStart w:id="0" w:name="_GoBack"/>
      <w:bookmarkEnd w:id="0"/>
    </w:p>
    <w:sectPr w:rsidR="0068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46"/>
    <w:rsid w:val="00812146"/>
    <w:rsid w:val="009D7995"/>
    <w:rsid w:val="00C6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66F49-F4B3-4289-B32D-00C8DFAC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1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Семижон Дмитрий Валериевич</dc:creator>
  <cp:keywords/>
  <dc:description/>
  <cp:lastModifiedBy>Семижон Дмитрий Валериевич</cp:lastModifiedBy>
  <cp:revision>1</cp:revision>
  <dcterms:created xsi:type="dcterms:W3CDTF">2026-03-09T13:32:00Z</dcterms:created>
  <dcterms:modified xsi:type="dcterms:W3CDTF">2026-03-09T13:32:00Z</dcterms:modified>
</cp:coreProperties>
</file>