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BC8B" w14:textId="77777777" w:rsidR="00582B26" w:rsidRDefault="00582B26">
      <w:pPr>
        <w:pStyle w:val="ConsPlusNormal"/>
        <w:spacing w:before="200"/>
      </w:pPr>
    </w:p>
    <w:p w14:paraId="7BFADA6A" w14:textId="77777777" w:rsidR="00582B26" w:rsidRDefault="00582B2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6199FE01" w14:textId="77777777" w:rsidR="00582B26" w:rsidRDefault="00582B26">
      <w:pPr>
        <w:pStyle w:val="ConsPlusNormal"/>
        <w:spacing w:before="200"/>
        <w:jc w:val="both"/>
      </w:pPr>
      <w:r>
        <w:t>Республики Беларусь 20 августа 2012 г. N 5/36119</w:t>
      </w:r>
    </w:p>
    <w:p w14:paraId="6BB262F9" w14:textId="77777777" w:rsidR="00582B26" w:rsidRDefault="00582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8BD8E7" w14:textId="77777777" w:rsidR="00582B26" w:rsidRDefault="00582B26">
      <w:pPr>
        <w:pStyle w:val="ConsPlusNormal"/>
      </w:pPr>
    </w:p>
    <w:p w14:paraId="510CE5DE" w14:textId="77777777" w:rsidR="00582B26" w:rsidRDefault="00582B26">
      <w:pPr>
        <w:pStyle w:val="ConsPlusTitle"/>
        <w:jc w:val="center"/>
      </w:pPr>
      <w:r>
        <w:t>ПОСТАНОВЛЕНИЕ СОВЕТА МИНИСТРОВ РЕСПУБЛИКИ БЕЛАРУСЬ</w:t>
      </w:r>
    </w:p>
    <w:p w14:paraId="76DB4837" w14:textId="77777777" w:rsidR="00582B26" w:rsidRDefault="00582B26">
      <w:pPr>
        <w:pStyle w:val="ConsPlusTitle"/>
        <w:jc w:val="center"/>
      </w:pPr>
      <w:r>
        <w:t>16 августа 2012 г. N 756</w:t>
      </w:r>
    </w:p>
    <w:p w14:paraId="556E6CA0" w14:textId="77777777" w:rsidR="00582B26" w:rsidRDefault="00582B26">
      <w:pPr>
        <w:pStyle w:val="ConsPlusTitle"/>
        <w:jc w:val="center"/>
      </w:pPr>
    </w:p>
    <w:p w14:paraId="084A1FB4" w14:textId="77777777" w:rsidR="00582B26" w:rsidRDefault="00582B26">
      <w:pPr>
        <w:pStyle w:val="ConsPlusTitle"/>
        <w:jc w:val="center"/>
      </w:pPr>
      <w:r>
        <w:t>О НЕКОТОРЫХ ВОПРОСАХ КИТАЙСКО-БЕЛОРУССКОГО ИНДУСТРИАЛЬНОГО ПАРКА "ВЕЛИКИЙ КАМЕНЬ"</w:t>
      </w:r>
    </w:p>
    <w:p w14:paraId="1EAEED3F" w14:textId="77777777" w:rsidR="00582B26" w:rsidRDefault="00582B2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5ED8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4DD9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4E01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8863D7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09.10.2014 N 956,</w:t>
            </w:r>
          </w:p>
          <w:p w14:paraId="626B0306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16.05.2017 N 358, от 31.01.2018 N 87, от 30.04.2019 N 269,</w:t>
            </w:r>
          </w:p>
          <w:p w14:paraId="3E5FE7CE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18.03.2020 N 154, от 17.09.2021 N 537, от 25.03.2022 N 175,</w:t>
            </w:r>
          </w:p>
          <w:p w14:paraId="004C8F86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14.09.2023 N 604, от 16.11.2024 N 846, от 15.05.2025 N 266)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B850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3F25DCD" w14:textId="77777777" w:rsidR="00582B26" w:rsidRDefault="00582B26">
      <w:pPr>
        <w:pStyle w:val="ConsPlusNormal"/>
      </w:pPr>
    </w:p>
    <w:p w14:paraId="44056AE6" w14:textId="77777777" w:rsidR="00582B26" w:rsidRDefault="00582B26">
      <w:pPr>
        <w:pStyle w:val="ConsPlusNormal"/>
        <w:ind w:firstLine="540"/>
        <w:jc w:val="both"/>
      </w:pPr>
      <w:r>
        <w:t>В соответствии с подпунктом 9.1 и абзацами вторым, третьим и шестым подпункта 9.2 пункта 9 Указа Президента Республики Беларусь от 5 июня 2012 г. N 253 "О создании Китайско-Белорусского индустриального парка "Великий камень" Совет Министров Республики Беларусь ПОСТАНОВЛЯЕТ:</w:t>
      </w:r>
    </w:p>
    <w:p w14:paraId="1EE2C2D6" w14:textId="77777777" w:rsidR="00582B26" w:rsidRDefault="00582B26">
      <w:pPr>
        <w:pStyle w:val="ConsPlusNormal"/>
        <w:jc w:val="both"/>
      </w:pPr>
      <w:r>
        <w:t>(в ред. постановлений Совмина от 09.10.2014 N 956, от 31.01.2018 N 87)</w:t>
      </w:r>
    </w:p>
    <w:p w14:paraId="7C5957F1" w14:textId="77777777" w:rsidR="00582B26" w:rsidRDefault="00582B26">
      <w:pPr>
        <w:pStyle w:val="ConsPlusNormal"/>
        <w:spacing w:before="200"/>
        <w:ind w:firstLine="540"/>
        <w:jc w:val="both"/>
      </w:pPr>
      <w:r>
        <w:t>1. Создать государственное учреждение "Администрация Китайско-Белорусского индустриального парка "Великий камень" (далее - администрация парка).</w:t>
      </w:r>
    </w:p>
    <w:p w14:paraId="0A8FAE57" w14:textId="77777777" w:rsidR="00582B26" w:rsidRDefault="00582B26">
      <w:pPr>
        <w:pStyle w:val="ConsPlusNormal"/>
        <w:jc w:val="both"/>
      </w:pPr>
      <w:r>
        <w:t>(в ред. постановлений Совмина от 09.10.2014 N 956, от 31.01.2018 N 87)</w:t>
      </w:r>
    </w:p>
    <w:p w14:paraId="452007C3" w14:textId="77777777" w:rsidR="00582B26" w:rsidRDefault="00582B26">
      <w:pPr>
        <w:pStyle w:val="ConsPlusNormal"/>
        <w:spacing w:before="200"/>
        <w:ind w:firstLine="540"/>
        <w:jc w:val="both"/>
      </w:pPr>
      <w:r>
        <w:t>2. Утвердить:</w:t>
      </w:r>
    </w:p>
    <w:p w14:paraId="78D69A9B" w14:textId="77777777" w:rsidR="00582B26" w:rsidRDefault="00582B26">
      <w:pPr>
        <w:pStyle w:val="ConsPlusNormal"/>
        <w:jc w:val="both"/>
      </w:pPr>
      <w:r>
        <w:t>(в ред. постановления Совмина от 30.04.2019 N 269)</w:t>
      </w:r>
    </w:p>
    <w:p w14:paraId="5BF6132F" w14:textId="77777777" w:rsidR="00582B26" w:rsidRDefault="00582B26">
      <w:pPr>
        <w:pStyle w:val="ConsPlusNormal"/>
        <w:spacing w:before="200"/>
        <w:ind w:firstLine="540"/>
        <w:jc w:val="both"/>
      </w:pPr>
      <w:r>
        <w:t>Устав государственного учреждения "Администрация Китайско-Белорусского индустриального парка "Великий камень" (прилагается);</w:t>
      </w:r>
    </w:p>
    <w:p w14:paraId="0A4ADB0D" w14:textId="77777777" w:rsidR="00582B26" w:rsidRDefault="00582B26">
      <w:pPr>
        <w:pStyle w:val="ConsPlusNormal"/>
        <w:jc w:val="both"/>
      </w:pPr>
      <w:r>
        <w:t>(в ред. постановлений Совмина от 09.10.2014 N 956, от 31.01.2018 N 87, от 30.04.2019 N 269)</w:t>
      </w:r>
    </w:p>
    <w:p w14:paraId="74C2478E" w14:textId="77777777" w:rsidR="00582B26" w:rsidRDefault="00582B26">
      <w:pPr>
        <w:pStyle w:val="ConsPlusNormal"/>
        <w:spacing w:before="200"/>
        <w:ind w:firstLine="540"/>
        <w:jc w:val="both"/>
      </w:pPr>
      <w:r>
        <w:t>Положение об отдельных вопросах Китайско-Белорусского индустриального парка "Великий камень" (прилагается).</w:t>
      </w:r>
    </w:p>
    <w:p w14:paraId="5C3FF783" w14:textId="77777777" w:rsidR="00582B26" w:rsidRDefault="00582B26">
      <w:pPr>
        <w:pStyle w:val="ConsPlusNormal"/>
        <w:jc w:val="both"/>
      </w:pPr>
      <w:r>
        <w:t>(в ред. постановления Совмина от 17.09.2021 N 537)</w:t>
      </w:r>
    </w:p>
    <w:p w14:paraId="1D075035" w14:textId="77777777" w:rsidR="00582B26" w:rsidRDefault="00582B26">
      <w:pPr>
        <w:pStyle w:val="ConsPlusNormal"/>
        <w:spacing w:before="200"/>
        <w:ind w:firstLine="540"/>
        <w:jc w:val="both"/>
      </w:pPr>
      <w:r>
        <w:t>3. Исключен.</w:t>
      </w:r>
    </w:p>
    <w:p w14:paraId="3C9CBF25" w14:textId="77777777" w:rsidR="00582B26" w:rsidRDefault="00582B26">
      <w:pPr>
        <w:pStyle w:val="ConsPlusNormal"/>
        <w:jc w:val="both"/>
      </w:pPr>
      <w:r>
        <w:t>(п. 3 исключен. - Постановление Совмина от 31.01.2018 N 87)</w:t>
      </w:r>
    </w:p>
    <w:p w14:paraId="645DC9A1" w14:textId="77777777" w:rsidR="00582B26" w:rsidRDefault="00582B26">
      <w:pPr>
        <w:pStyle w:val="ConsPlusNormal"/>
        <w:spacing w:before="200"/>
        <w:ind w:firstLine="540"/>
        <w:jc w:val="both"/>
      </w:pPr>
      <w:r>
        <w:t>4. Исключен.</w:t>
      </w:r>
    </w:p>
    <w:p w14:paraId="7D0D017F" w14:textId="77777777" w:rsidR="00582B26" w:rsidRDefault="00582B26">
      <w:pPr>
        <w:pStyle w:val="ConsPlusNormal"/>
        <w:jc w:val="both"/>
      </w:pPr>
      <w:r>
        <w:t>(п. 4 исключен. - Постановление Совмина от 31.01.2018 N 87)</w:t>
      </w:r>
    </w:p>
    <w:p w14:paraId="76FF676F" w14:textId="77777777" w:rsidR="00582B26" w:rsidRDefault="00582B26">
      <w:pPr>
        <w:pStyle w:val="ConsPlusNormal"/>
        <w:spacing w:before="200"/>
        <w:ind w:firstLine="540"/>
        <w:jc w:val="both"/>
      </w:pPr>
      <w:r>
        <w:t>5. Республиканским органам государственного управления и иным государственным организациям, подчиненным Правительству Республики Беларусь, Минскому облисполкому принять меры по реализации настоящего постановления.</w:t>
      </w:r>
    </w:p>
    <w:p w14:paraId="3F3008BB" w14:textId="77777777" w:rsidR="00582B26" w:rsidRDefault="00582B26">
      <w:pPr>
        <w:pStyle w:val="ConsPlusNormal"/>
        <w:spacing w:before="200"/>
        <w:ind w:firstLine="540"/>
        <w:jc w:val="both"/>
      </w:pPr>
      <w:r>
        <w:t>6. Настоящее постановление вступает в силу после его официального опубликования.</w:t>
      </w:r>
    </w:p>
    <w:p w14:paraId="30CBCE11" w14:textId="77777777" w:rsidR="00582B26" w:rsidRDefault="00582B2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9"/>
        <w:gridCol w:w="5028"/>
      </w:tblGrid>
      <w:tr w:rsidR="00000000" w14:paraId="03772381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D3DBE" w14:textId="77777777" w:rsidR="00582B26" w:rsidRDefault="00582B26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65427" w14:textId="77777777" w:rsidR="00582B26" w:rsidRDefault="00582B26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14:paraId="0C99BC58" w14:textId="77777777" w:rsidR="00582B26" w:rsidRDefault="00582B26">
      <w:pPr>
        <w:pStyle w:val="ConsPlusNormal"/>
      </w:pPr>
    </w:p>
    <w:p w14:paraId="00DB4374" w14:textId="77777777" w:rsidR="00582B26" w:rsidRDefault="00582B26">
      <w:pPr>
        <w:pStyle w:val="ConsPlusNormal"/>
      </w:pPr>
    </w:p>
    <w:p w14:paraId="76B7778E" w14:textId="77777777" w:rsidR="00582B26" w:rsidRDefault="00582B26">
      <w:pPr>
        <w:pStyle w:val="ConsPlusNormal"/>
      </w:pPr>
    </w:p>
    <w:p w14:paraId="77726830" w14:textId="77777777" w:rsidR="00582B26" w:rsidRDefault="00582B26">
      <w:pPr>
        <w:pStyle w:val="ConsPlusNormal"/>
      </w:pPr>
    </w:p>
    <w:p w14:paraId="7B13EA80" w14:textId="77777777" w:rsidR="00582B26" w:rsidRDefault="00582B26">
      <w:pPr>
        <w:pStyle w:val="ConsPlusNormal"/>
      </w:pPr>
    </w:p>
    <w:p w14:paraId="46183473" w14:textId="77777777" w:rsidR="00582B26" w:rsidRDefault="00582B26">
      <w:pPr>
        <w:pStyle w:val="ConsPlusNonformat"/>
        <w:jc w:val="both"/>
      </w:pPr>
      <w:r>
        <w:t xml:space="preserve">                                                  УТВЕРЖДЕНО</w:t>
      </w:r>
    </w:p>
    <w:p w14:paraId="29A0F4AC" w14:textId="77777777" w:rsidR="00582B26" w:rsidRDefault="00582B26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1ED73C9C" w14:textId="77777777" w:rsidR="00582B26" w:rsidRDefault="00582B26">
      <w:pPr>
        <w:pStyle w:val="ConsPlusNonformat"/>
        <w:jc w:val="both"/>
      </w:pPr>
      <w:r>
        <w:lastRenderedPageBreak/>
        <w:t xml:space="preserve">                                                  Совета Министров</w:t>
      </w:r>
    </w:p>
    <w:p w14:paraId="423CE325" w14:textId="77777777" w:rsidR="00582B26" w:rsidRDefault="00582B26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34E2DE4E" w14:textId="77777777" w:rsidR="00582B26" w:rsidRDefault="00582B26">
      <w:pPr>
        <w:pStyle w:val="ConsPlusNonformat"/>
        <w:jc w:val="both"/>
      </w:pPr>
      <w:r>
        <w:t xml:space="preserve">                                                  16.08.2012 N 756</w:t>
      </w:r>
    </w:p>
    <w:p w14:paraId="7E772455" w14:textId="77777777" w:rsidR="00582B26" w:rsidRDefault="00582B26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3BB9D474" w14:textId="77777777" w:rsidR="00582B26" w:rsidRDefault="00582B26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63183E7B" w14:textId="77777777" w:rsidR="00582B26" w:rsidRDefault="00582B26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3421D471" w14:textId="77777777" w:rsidR="00582B26" w:rsidRDefault="00582B26">
      <w:pPr>
        <w:pStyle w:val="ConsPlusNonformat"/>
        <w:jc w:val="both"/>
      </w:pPr>
      <w:r>
        <w:t xml:space="preserve">                                                  31.01.2018 N 87)</w:t>
      </w:r>
    </w:p>
    <w:p w14:paraId="10DFD223" w14:textId="77777777" w:rsidR="00582B26" w:rsidRDefault="00582B26">
      <w:pPr>
        <w:pStyle w:val="ConsPlusNormal"/>
      </w:pPr>
    </w:p>
    <w:p w14:paraId="758D4F72" w14:textId="77777777" w:rsidR="00582B26" w:rsidRDefault="00582B26">
      <w:pPr>
        <w:pStyle w:val="ConsPlusTitle"/>
        <w:jc w:val="center"/>
      </w:pPr>
      <w:bookmarkStart w:id="0" w:name="Par50"/>
      <w:bookmarkEnd w:id="0"/>
      <w:r>
        <w:t>УСТАВ</w:t>
      </w:r>
    </w:p>
    <w:p w14:paraId="492DB43C" w14:textId="77777777" w:rsidR="00582B26" w:rsidRDefault="00582B26">
      <w:pPr>
        <w:pStyle w:val="ConsPlusTitle"/>
        <w:jc w:val="center"/>
      </w:pPr>
      <w:r>
        <w:t>ГОСУДАРСТВЕННОГО УЧРЕЖДЕНИЯ "АДМИНИСТРАЦИЯ КИТАЙСКО-БЕЛОРУССКОГО ИНДУСТРИАЛЬНОГО ПАРКА "ВЕЛИКИЙ КАМЕНЬ"</w:t>
      </w:r>
    </w:p>
    <w:p w14:paraId="79684A52" w14:textId="77777777" w:rsidR="00582B26" w:rsidRDefault="00582B2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5D77B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148A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C993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99E544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31.01.2018 N 87,</w:t>
            </w:r>
          </w:p>
          <w:p w14:paraId="2BFD4BE1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30.04.2019 N 269, от 17.09.2021 N 537, от 25.03.2022 N 175,</w:t>
            </w:r>
          </w:p>
          <w:p w14:paraId="2F54B90D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14.09.2023 N 604, от 16.11.2024 N 846, от 15.05.2025 N 266)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F80B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42A8ED2" w14:textId="77777777" w:rsidR="00582B26" w:rsidRDefault="00582B26">
      <w:pPr>
        <w:pStyle w:val="ConsPlusNormal"/>
      </w:pPr>
    </w:p>
    <w:p w14:paraId="7FB5F9A8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0337AD67" w14:textId="77777777" w:rsidR="00582B26" w:rsidRDefault="00582B26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0A03F634" w14:textId="77777777" w:rsidR="00582B26" w:rsidRDefault="00582B26">
      <w:pPr>
        <w:pStyle w:val="ConsPlusNormal"/>
      </w:pPr>
    </w:p>
    <w:p w14:paraId="5508DBB2" w14:textId="77777777" w:rsidR="00582B26" w:rsidRDefault="00582B26">
      <w:pPr>
        <w:pStyle w:val="ConsPlusNormal"/>
        <w:ind w:firstLine="540"/>
        <w:jc w:val="both"/>
      </w:pPr>
      <w:r>
        <w:t>1. Государственное учреждение "Администрация Китайско-Белорусского индустриального парка "Великий камень" (далее - администрация парка) является органом управления Китайско-Белорусского индустриального парка "Великий камень" (далее - индустриальный парк), уполномоченным обеспечивать привлечение инвестиций в индустриальный парк и комплексное обслуживание субъектов хозяйствования на его территории и осуществлять координацию работы органов государственного управления Республики Беларусь по осуществлению админи</w:t>
      </w:r>
      <w:r>
        <w:t>стративных процедур, выполнению работ, оказанию услуг в индустриальном парке по принципу "одна станция".</w:t>
      </w:r>
    </w:p>
    <w:p w14:paraId="4FE10BFA" w14:textId="77777777" w:rsidR="00582B26" w:rsidRDefault="00582B26">
      <w:pPr>
        <w:pStyle w:val="ConsPlusNormal"/>
        <w:jc w:val="both"/>
      </w:pPr>
      <w:r>
        <w:t>(в ред. постановления Совмина от 17.09.2021 N 537)</w:t>
      </w:r>
    </w:p>
    <w:p w14:paraId="07955BF4" w14:textId="77777777" w:rsidR="00582B26" w:rsidRDefault="00582B26">
      <w:pPr>
        <w:pStyle w:val="ConsPlusNormal"/>
        <w:spacing w:before="200"/>
        <w:ind w:firstLine="540"/>
        <w:jc w:val="both"/>
      </w:pPr>
      <w:r>
        <w:t>2. Администрация парка в своей деятельности руководствуется Конституцией Республики Беларусь, указами Президента Республики Беларусь от 5 июня 2012 г. N 253 "О создании Китайско-Белорусского индустриального парка "Великий камень", от 12 мая 2017 г. N 166 "О совершенствовании специального правового режима Китайско-Белорусского индустриального парка "Великий камень", Положением об отдельных вопросах Китайско-Белорусского индустриального парка "Великий камень", утвержденным постановлением, утвердившим настоящ</w:t>
      </w:r>
      <w:r>
        <w:t>ий Устав, иными актами законодательства.</w:t>
      </w:r>
    </w:p>
    <w:p w14:paraId="07F542DC" w14:textId="77777777" w:rsidR="00582B26" w:rsidRDefault="00582B26">
      <w:pPr>
        <w:pStyle w:val="ConsPlusNormal"/>
        <w:jc w:val="both"/>
      </w:pPr>
      <w:r>
        <w:t>(в ред. постановлений Совмина от 30.04.2019 N 269, от 17.09.2021 N 537)</w:t>
      </w:r>
    </w:p>
    <w:p w14:paraId="6712B3A2" w14:textId="77777777" w:rsidR="00582B26" w:rsidRDefault="00582B26">
      <w:pPr>
        <w:pStyle w:val="ConsPlusNormal"/>
        <w:spacing w:before="200"/>
        <w:ind w:firstLine="540"/>
        <w:jc w:val="both"/>
      </w:pPr>
      <w:r>
        <w:t>3. Администрация парка создается Советом Министров Республики Беларусь и подотчетна ему.</w:t>
      </w:r>
    </w:p>
    <w:p w14:paraId="53823327" w14:textId="77777777" w:rsidR="00582B26" w:rsidRDefault="00582B26">
      <w:pPr>
        <w:pStyle w:val="ConsPlusNormal"/>
        <w:spacing w:before="200"/>
        <w:ind w:firstLine="540"/>
        <w:jc w:val="both"/>
      </w:pPr>
      <w:r>
        <w:t>4. Полное наименование администрации парка:</w:t>
      </w:r>
    </w:p>
    <w:p w14:paraId="44F14F30" w14:textId="77777777" w:rsidR="00582B26" w:rsidRDefault="00582B26">
      <w:pPr>
        <w:pStyle w:val="ConsPlusNormal"/>
        <w:spacing w:before="200"/>
        <w:ind w:firstLine="540"/>
        <w:jc w:val="both"/>
      </w:pPr>
      <w:r>
        <w:t>на русском языке - государственное учреждение "Администрация Китайско-Белорусского индустриального парка "Великий камень";</w:t>
      </w:r>
    </w:p>
    <w:p w14:paraId="7877AD1D" w14:textId="77777777" w:rsidR="00582B26" w:rsidRDefault="00582B26">
      <w:pPr>
        <w:pStyle w:val="ConsPlusNormal"/>
        <w:spacing w:before="200"/>
        <w:ind w:firstLine="540"/>
        <w:jc w:val="both"/>
      </w:pPr>
      <w:r>
        <w:t>на белорусском языке - дзяржаўная ўстанова "Адмiнiстрацыя Кiтайска-Беларускага iндустрыяльнага парка "Вялiкi камень";</w:t>
      </w:r>
    </w:p>
    <w:p w14:paraId="22393915" w14:textId="77777777" w:rsidR="00582B26" w:rsidRDefault="00582B26">
      <w:pPr>
        <w:pStyle w:val="ConsPlusNormal"/>
        <w:spacing w:before="200"/>
        <w:ind w:firstLine="540"/>
        <w:jc w:val="both"/>
      </w:pPr>
      <w:r>
        <w:t>на английском языке - Administration of China-Belarus Industrial Park Great Stone.</w:t>
      </w:r>
    </w:p>
    <w:p w14:paraId="084FA4BD" w14:textId="77777777" w:rsidR="00582B26" w:rsidRDefault="00582B26">
      <w:pPr>
        <w:pStyle w:val="ConsPlusNormal"/>
        <w:spacing w:before="200"/>
        <w:ind w:firstLine="540"/>
        <w:jc w:val="both"/>
      </w:pPr>
      <w:r>
        <w:t>Сокращенное наименование администрации парка:</w:t>
      </w:r>
    </w:p>
    <w:p w14:paraId="726F8C6C" w14:textId="77777777" w:rsidR="00582B26" w:rsidRDefault="00582B26">
      <w:pPr>
        <w:pStyle w:val="ConsPlusNormal"/>
        <w:spacing w:before="200"/>
        <w:ind w:firstLine="540"/>
        <w:jc w:val="both"/>
      </w:pPr>
      <w:r>
        <w:t>на русском языке - администрация индустриального парка "Великий камень";</w:t>
      </w:r>
    </w:p>
    <w:p w14:paraId="3C6AFA0E" w14:textId="77777777" w:rsidR="00582B26" w:rsidRDefault="00582B26">
      <w:pPr>
        <w:pStyle w:val="ConsPlusNormal"/>
        <w:spacing w:before="200"/>
        <w:ind w:firstLine="540"/>
        <w:jc w:val="both"/>
      </w:pPr>
      <w:r>
        <w:t>на белорусском языке - адмiнiстрацыя iндустрыяльнага парка "Вялiкi камень";</w:t>
      </w:r>
    </w:p>
    <w:p w14:paraId="6F07B76F" w14:textId="77777777" w:rsidR="00582B26" w:rsidRDefault="00582B26">
      <w:pPr>
        <w:pStyle w:val="ConsPlusNormal"/>
        <w:spacing w:before="200"/>
        <w:ind w:firstLine="540"/>
        <w:jc w:val="both"/>
      </w:pPr>
      <w:r>
        <w:t>на английском языке - Great Stone Industrial Park Administration.</w:t>
      </w:r>
    </w:p>
    <w:p w14:paraId="1615210D" w14:textId="77777777" w:rsidR="00582B26" w:rsidRDefault="00582B26">
      <w:pPr>
        <w:pStyle w:val="ConsPlusNormal"/>
        <w:spacing w:before="200"/>
        <w:ind w:firstLine="540"/>
        <w:jc w:val="both"/>
      </w:pPr>
      <w:r>
        <w:t>5. Место нахождения администрации парка: 222205, Минская область, Смолевичский район, Китайско-Белорусский индустриальный парк "Великий камень", просп. Пекинский, 18.</w:t>
      </w:r>
    </w:p>
    <w:p w14:paraId="43A1AFC9" w14:textId="77777777" w:rsidR="00582B26" w:rsidRDefault="00582B26">
      <w:pPr>
        <w:pStyle w:val="ConsPlusNormal"/>
        <w:jc w:val="both"/>
      </w:pPr>
      <w:r>
        <w:t>(п. 5 в ред. постановления Совмина от 17.09.2021 N 537)</w:t>
      </w:r>
    </w:p>
    <w:p w14:paraId="2CE19779" w14:textId="77777777" w:rsidR="00582B26" w:rsidRDefault="00582B26">
      <w:pPr>
        <w:pStyle w:val="ConsPlusNormal"/>
        <w:spacing w:before="200"/>
        <w:ind w:firstLine="540"/>
        <w:jc w:val="both"/>
      </w:pPr>
      <w:r>
        <w:lastRenderedPageBreak/>
        <w:t>6. Администрация парка является некоммерческой организацией, имеет обособленное имущество, самостоятельный баланс, текущий (расчетный) счет, валютный и иные счета в банках, печать и бланки с изображением Государственного герба Республики Беларусь и своим наименованием, иные бланки, символику и другие реквизиты, приобретает и осуществляет имущественные и неимущественные права, несет обязанности, может быть истцом и ответчиком в суде.</w:t>
      </w:r>
    </w:p>
    <w:p w14:paraId="657CD48C" w14:textId="77777777" w:rsidR="00582B26" w:rsidRDefault="00582B26">
      <w:pPr>
        <w:pStyle w:val="ConsPlusNormal"/>
        <w:ind w:firstLine="540"/>
        <w:jc w:val="both"/>
      </w:pPr>
      <w:r>
        <w:t>Часть исключена. - Постановление Совмина от 15.05.2025 N 266.</w:t>
      </w:r>
    </w:p>
    <w:p w14:paraId="00F2E5AA" w14:textId="77777777" w:rsidR="00582B26" w:rsidRDefault="00582B26">
      <w:pPr>
        <w:pStyle w:val="ConsPlusNormal"/>
      </w:pPr>
    </w:p>
    <w:p w14:paraId="01616654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109F6782" w14:textId="77777777" w:rsidR="00582B26" w:rsidRDefault="00582B26">
      <w:pPr>
        <w:pStyle w:val="ConsPlusNormal"/>
        <w:jc w:val="center"/>
      </w:pPr>
      <w:r>
        <w:rPr>
          <w:b/>
          <w:bCs/>
        </w:rPr>
        <w:t>ОСНОВНЫЕ ЦЕЛИ, ПРЕДМЕТ ДЕЯТЕЛЬНОСТИ, ФУНКЦИИ И ПРАВА АДМИНИСТРАЦИИ ПАРКА</w:t>
      </w:r>
    </w:p>
    <w:p w14:paraId="4E528DAC" w14:textId="77777777" w:rsidR="00582B26" w:rsidRDefault="00582B26">
      <w:pPr>
        <w:pStyle w:val="ConsPlusNormal"/>
      </w:pPr>
    </w:p>
    <w:p w14:paraId="5011EDD1" w14:textId="77777777" w:rsidR="00582B26" w:rsidRDefault="00582B26">
      <w:pPr>
        <w:pStyle w:val="ConsPlusNormal"/>
        <w:ind w:firstLine="540"/>
        <w:jc w:val="both"/>
      </w:pPr>
      <w:bookmarkStart w:id="1" w:name="Par80"/>
      <w:bookmarkEnd w:id="1"/>
      <w:r>
        <w:t>7. Основными целями деятельности администрации парка являются:</w:t>
      </w:r>
    </w:p>
    <w:p w14:paraId="5ADD437D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обеспечение привлечения инвестиций в индустриальный парк;</w:t>
      </w:r>
    </w:p>
    <w:p w14:paraId="75730712" w14:textId="77777777" w:rsidR="00582B26" w:rsidRDefault="00582B26">
      <w:pPr>
        <w:pStyle w:val="ConsPlusNormal"/>
        <w:spacing w:before="200"/>
        <w:ind w:firstLine="540"/>
        <w:jc w:val="both"/>
      </w:pPr>
      <w:r>
        <w:t>комплексное обслуживание по принципу "одна станция";</w:t>
      </w:r>
    </w:p>
    <w:p w14:paraId="58E3369F" w14:textId="77777777" w:rsidR="00582B26" w:rsidRDefault="00582B26">
      <w:pPr>
        <w:pStyle w:val="ConsPlusNormal"/>
        <w:spacing w:before="200"/>
        <w:ind w:firstLine="540"/>
        <w:jc w:val="both"/>
      </w:pPr>
      <w:r>
        <w:t>создание и развитие высокотехнологичных и конкурентоспособных производств;</w:t>
      </w:r>
    </w:p>
    <w:p w14:paraId="1FB35FFC" w14:textId="77777777" w:rsidR="00582B26" w:rsidRDefault="00582B26">
      <w:pPr>
        <w:pStyle w:val="ConsPlusNormal"/>
        <w:spacing w:before="200"/>
        <w:ind w:firstLine="540"/>
        <w:jc w:val="both"/>
      </w:pPr>
      <w:r>
        <w:t>создание новых рабочих мест в индустриальном парке;</w:t>
      </w:r>
    </w:p>
    <w:p w14:paraId="3F760171" w14:textId="77777777" w:rsidR="00582B26" w:rsidRDefault="00582B26">
      <w:pPr>
        <w:pStyle w:val="ConsPlusNormal"/>
        <w:spacing w:before="200"/>
        <w:ind w:firstLine="540"/>
        <w:jc w:val="both"/>
      </w:pPr>
      <w:r>
        <w:t>наращивание экспортного потенциала.</w:t>
      </w:r>
    </w:p>
    <w:p w14:paraId="2D221D0D" w14:textId="77777777" w:rsidR="00582B26" w:rsidRDefault="00582B26">
      <w:pPr>
        <w:pStyle w:val="ConsPlusNormal"/>
        <w:spacing w:before="200"/>
        <w:ind w:firstLine="540"/>
        <w:jc w:val="both"/>
      </w:pPr>
      <w:r>
        <w:t>8. Для достижения целей, указанных в пункте 7 настоящего Устава, администрация парка выполняет следующие функции, составляющие предмет ее деятельности:</w:t>
      </w:r>
    </w:p>
    <w:p w14:paraId="10C13CC3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по вопросам, входящим в ее компетенцию, решения, обязательные для исполнения государственными органами и иными организациями, а также субъектами хозяйствования, осуществляющими деятельность на территории индустриального парка, гражданами, которым такие решения адресованы;</w:t>
      </w:r>
    </w:p>
    <w:p w14:paraId="6044D1CA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комплексное обслуживание по принципу "одна станция" резидентов, инвесторов индустриального парка, совместной белорусско-китайской компании по развитию индустриального парка (далее - совместная компания), участников строительства объектов индустриального парка, иных юридических лиц, индивидуальных предпринимателей, зарегистрированных и (или) осуществляющих деятельность на его территории, а также физических лиц, проживающих и (или) работающих на территории индустриального парка, по вопросам граж</w:t>
      </w:r>
      <w:r>
        <w:t>данства и миграции, взаимодействие указанных лиц с государственными органами и иными организациями;</w:t>
      </w:r>
    </w:p>
    <w:p w14:paraId="4B312120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36D0B44C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по обращениям резидентов,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 (или) осуществляющих деятельность на его территории, процедуры, отнесенные к компетенции администрации парка, связанные с деятельностью указанных лиц на территории индустриального парка, и ведет реестр административных и иных решений, принимаемых администрацией парка при осуществлени</w:t>
      </w:r>
      <w:r>
        <w:t>и процедур (далее - реестр). Владельцем реестра является администрация парка. Порядок создания и ведения реестра определяется администрацией парка;</w:t>
      </w:r>
    </w:p>
    <w:p w14:paraId="7FA1A21F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по месту нахождения администрации парка с привлечением работников соответствующих государственных органов и иных организаций осуществление по заявлениям резидентов,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 (или) осуществляющих деятельность на территории индустриального парка, предусмотренных законодательством процедур, а по заявлениям физических лиц,</w:t>
      </w:r>
      <w:r>
        <w:t xml:space="preserve"> проживающих и (или) работающих на территории индустриального парка, - процедур по вопросам гражданства и миграции. Государственные органы и иные организации обязаны обеспечить присутствие своих уполномоченных работников по месту нахождения администрации парка в рабочие дни, указанные администрацией парка;</w:t>
      </w:r>
    </w:p>
    <w:p w14:paraId="76D56948" w14:textId="77777777" w:rsidR="00582B26" w:rsidRDefault="00582B26">
      <w:pPr>
        <w:pStyle w:val="ConsPlusNormal"/>
        <w:spacing w:before="200"/>
        <w:ind w:firstLine="540"/>
        <w:jc w:val="both"/>
      </w:pPr>
      <w:r>
        <w:t>координирует работу государственных органов и иных организаций в целях обеспечения осуществления процедур в индустриальном парке по принципу "одна станция";</w:t>
      </w:r>
    </w:p>
    <w:p w14:paraId="7434F041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обязательные для исполнения государственными органами и иными организациями решения об осуществлении ими по месту нахождения администрации парка процедур;</w:t>
      </w:r>
    </w:p>
    <w:p w14:paraId="2DF1EC9E" w14:textId="77777777" w:rsidR="00582B26" w:rsidRDefault="00582B26">
      <w:pPr>
        <w:pStyle w:val="ConsPlusNormal"/>
        <w:spacing w:before="200"/>
        <w:ind w:firstLine="540"/>
        <w:jc w:val="both"/>
      </w:pPr>
      <w:r>
        <w:lastRenderedPageBreak/>
        <w:t>взаимодействует с совместной компанией, государственными органами и иными организациями по вопросам деятельности индустриального парка, а также обеспечивает взаимодействие совместной компании с государственными органами и иными организациями по этим вопросам;</w:t>
      </w:r>
    </w:p>
    <w:p w14:paraId="350F3EBE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государственную регистрацию субъектов хозяйствования на территории индустриального парка, изменений и (или) дополнений, вносимых в уставы коммерческих и некоммерческих организаций (учредительные договоры - для коммерческих организаций, действующих только на основании учредительных договоров), изменений, вносимых в свидетельства о государственной регистрации индивидуальных предпринимателей. При осуществлении государственной регистрации субъектов хозяйствования на территории индустриального парк</w:t>
      </w:r>
      <w:r>
        <w:t>а допускается до завершения строительства улиц и присвоения им наименований в качестве места нахождения указывать только наименование индустриального парка. При этом после завершения строительства улиц и присвоения им наименований такие субъекты хозяйствования обязаны в течение 10 рабочих дней уведомить администрацию парка об изменении их места нахождения;</w:t>
      </w:r>
    </w:p>
    <w:p w14:paraId="24E6D498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регистрацию юридических лиц в качестве резидентов индустриального парка в порядке, установленном администрацией парка, принимает решение о н</w:t>
      </w:r>
      <w:r>
        <w:t>есоблюдении резидентом индустриального парка критериев крупного инвестиционного проекта, установленных в подпункте 4.5 пункта 4 Положения о специальном правовом режиме Китайско-Белорусского индустриального парка "Великий камень", утвержденного Указом Президента Республики Беларусь от 12 мая 2017 г. N 166 (далее - Положение о специальном правовом режиме);</w:t>
      </w:r>
    </w:p>
    <w:p w14:paraId="46768F54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регистрацию субъектов инновационной деятельности индустриального парка, устанавливает порядок и условия такой регистрации, а также порядок и о</w:t>
      </w:r>
      <w:r>
        <w:t>снования лишения, утраты статуса субъекта инновационной деятельности индустриального парка;</w:t>
      </w:r>
    </w:p>
    <w:p w14:paraId="4D6567A0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решение об окончании реализации инвестиционного проекта, реализуемого на территории индустриального парка;</w:t>
      </w:r>
    </w:p>
    <w:p w14:paraId="4645445C" w14:textId="77777777" w:rsidR="00582B26" w:rsidRDefault="00582B26">
      <w:pPr>
        <w:pStyle w:val="ConsPlusNormal"/>
        <w:spacing w:before="200"/>
        <w:ind w:firstLine="540"/>
        <w:jc w:val="both"/>
      </w:pPr>
      <w:r>
        <w:t>подтверждает статусы инвестора индустриального парка и участника строительства объектов индустриального парка в порядке, установленном администрацией парка;</w:t>
      </w:r>
    </w:p>
    <w:p w14:paraId="6A5C5217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об открытии на территории индустриального парка представительств иностранных юридических лиц и иных организаций, зарегистрированных в установленном порядке в иностранном государстве (далее - представительство), и филиалов иностранных юридических лиц (далее - филиал);</w:t>
      </w:r>
    </w:p>
    <w:p w14:paraId="72C61FEF" w14:textId="77777777" w:rsidR="00582B26" w:rsidRDefault="00582B26">
      <w:pPr>
        <w:pStyle w:val="ConsPlusNormal"/>
        <w:jc w:val="both"/>
      </w:pPr>
      <w:r>
        <w:t>(в ред. постановления Совмина от 16.11.2024 N 846)</w:t>
      </w:r>
    </w:p>
    <w:p w14:paraId="35C3FD06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решение о прекращении деятельности представительства, филиала;</w:t>
      </w:r>
    </w:p>
    <w:p w14:paraId="3ACEA9EB" w14:textId="77777777" w:rsidR="00582B26" w:rsidRDefault="00582B26">
      <w:pPr>
        <w:pStyle w:val="ConsPlusNormal"/>
        <w:jc w:val="both"/>
      </w:pPr>
      <w:r>
        <w:t>(в ред. постановления Совмина от 16.11.2024 N 846)</w:t>
      </w:r>
    </w:p>
    <w:p w14:paraId="255974F0" w14:textId="77777777" w:rsidR="00582B26" w:rsidRDefault="00582B26">
      <w:pPr>
        <w:pStyle w:val="ConsPlusNormal"/>
        <w:spacing w:before="200"/>
        <w:ind w:firstLine="540"/>
        <w:jc w:val="both"/>
      </w:pPr>
      <w:r>
        <w:t>формирует реестр представительств иностранных организаций и филиалов иностранных юридических лиц в части сведений о представительствах и филиалах на территории индустриального парка;</w:t>
      </w:r>
    </w:p>
    <w:p w14:paraId="73E7E97C" w14:textId="77777777" w:rsidR="00582B26" w:rsidRDefault="00582B26">
      <w:pPr>
        <w:pStyle w:val="ConsPlusNormal"/>
        <w:jc w:val="both"/>
      </w:pPr>
      <w:r>
        <w:t>(абзац введен постановлением Совмина от 16.11.2024 N 846)</w:t>
      </w:r>
    </w:p>
    <w:p w14:paraId="22F53322" w14:textId="77777777" w:rsidR="00582B26" w:rsidRDefault="00582B26">
      <w:pPr>
        <w:pStyle w:val="ConsPlusNormal"/>
        <w:spacing w:before="200"/>
        <w:ind w:firstLine="540"/>
        <w:jc w:val="both"/>
      </w:pPr>
      <w:r>
        <w:t>выступает организатором общественных обсуждений проектов в области архитектурной, градостроительной и строительной деятельности, реализуемых на территории индустриального парка;</w:t>
      </w:r>
    </w:p>
    <w:p w14:paraId="33B76735" w14:textId="77777777" w:rsidR="00582B26" w:rsidRDefault="00582B26">
      <w:pPr>
        <w:pStyle w:val="ConsPlusNormal"/>
        <w:spacing w:before="200"/>
        <w:ind w:firstLine="540"/>
        <w:jc w:val="both"/>
      </w:pPr>
      <w:r>
        <w:t>с учетом особенностей, определенных Положением о специальном правовом режиме, изымает земельные участки в границах индустриального парка и предоставляет их в постоянное или временное пользование, аренду, частную собственность совместной компании, постоянное или временное пользование государственным организациям, не являющимся резидентами индустриального парка или инвесторами индустриального парка, для строительства и эксплуатации его объектов инженерной, транспортной и социальной инфраструктуры &lt;*&gt;;</w:t>
      </w:r>
    </w:p>
    <w:p w14:paraId="1DFF3D83" w14:textId="77777777" w:rsidR="00582B26" w:rsidRDefault="00582B26">
      <w:pPr>
        <w:pStyle w:val="ConsPlusNormal"/>
        <w:spacing w:before="200"/>
        <w:ind w:firstLine="540"/>
        <w:jc w:val="both"/>
      </w:pPr>
      <w:r>
        <w:t>при необходимости осуществляет изменение целевого назначения земельных участков и перевод земель в границах индустриального парка из одних категорий и видов в другие &lt;*&gt;;</w:t>
      </w:r>
    </w:p>
    <w:p w14:paraId="63E79B96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о делении, слиянии земельных участков, а также об изменении границ, в том числе влекущем изменение площади земельного участка;</w:t>
      </w:r>
    </w:p>
    <w:p w14:paraId="4748B0E5" w14:textId="77777777" w:rsidR="00582B26" w:rsidRDefault="00582B26">
      <w:pPr>
        <w:pStyle w:val="ConsPlusNormal"/>
        <w:spacing w:before="200"/>
        <w:ind w:firstLine="540"/>
        <w:jc w:val="both"/>
      </w:pPr>
      <w:r>
        <w:lastRenderedPageBreak/>
        <w:t>принимает решения о разрешении разработки, внесении изменений и утверждении градостроительных проектов детального планирования в соответствии с утвержденным генеральным планом;</w:t>
      </w:r>
    </w:p>
    <w:p w14:paraId="4AB70E24" w14:textId="77777777" w:rsidR="00582B26" w:rsidRDefault="00582B26">
      <w:pPr>
        <w:pStyle w:val="ConsPlusNormal"/>
        <w:spacing w:before="200"/>
        <w:ind w:firstLine="540"/>
        <w:jc w:val="both"/>
      </w:pPr>
      <w:r>
        <w:t>получает по своему запросу от резидентов индустриального парка, субъектов инновационной деятельности индустриального парка копии государственной статистической отчетности, налоговых деклараций (расчетов) по налогам, сборам (пошлинам), плательщиками которых они являются, а также иную информацию, связанную с их деятельностью в качестве резидентов индустриального парка, субъектов инновационной деятельности индустриального парка;</w:t>
      </w:r>
    </w:p>
    <w:p w14:paraId="6BA669D2" w14:textId="77777777" w:rsidR="00582B26" w:rsidRDefault="00582B26">
      <w:pPr>
        <w:pStyle w:val="ConsPlusNormal"/>
        <w:spacing w:before="200"/>
        <w:ind w:firstLine="540"/>
        <w:jc w:val="both"/>
      </w:pPr>
      <w:r>
        <w:t>реализует социально-экономические программы развития индустриального парка;</w:t>
      </w:r>
    </w:p>
    <w:p w14:paraId="6A3688F5" w14:textId="77777777" w:rsidR="00582B26" w:rsidRDefault="00582B26">
      <w:pPr>
        <w:pStyle w:val="ConsPlusNormal"/>
        <w:spacing w:before="200"/>
        <w:ind w:firstLine="540"/>
        <w:jc w:val="both"/>
      </w:pPr>
      <w:r>
        <w:t>освещает в средствах массовой информации деятельность индустриального парка и его резидентов;</w:t>
      </w:r>
    </w:p>
    <w:p w14:paraId="49311FF5" w14:textId="77777777" w:rsidR="00582B26" w:rsidRDefault="00582B26">
      <w:pPr>
        <w:pStyle w:val="ConsPlusNormal"/>
        <w:spacing w:before="200"/>
        <w:ind w:firstLine="540"/>
        <w:jc w:val="both"/>
      </w:pPr>
      <w:r>
        <w:t>подготавливает и издает в пределах своей компетенции информационные материалы;</w:t>
      </w:r>
    </w:p>
    <w:p w14:paraId="7CA3C4A1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рекламно-информационную деятельность в Республике Беларусь и за рубежом в целях освещения условий ведения предпринимательской деятельности на территории индустриального парка и привлечения резидентов, а также инвестиций в него;</w:t>
      </w:r>
    </w:p>
    <w:p w14:paraId="31BB5165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организацию и проведение в индустриальном парке и за рубежом форумов, конференций, других мероприятий по вопросам его продвижения;</w:t>
      </w:r>
    </w:p>
    <w:p w14:paraId="7A2E61BC" w14:textId="77777777" w:rsidR="00582B26" w:rsidRDefault="00582B26">
      <w:pPr>
        <w:pStyle w:val="ConsPlusNormal"/>
        <w:spacing w:before="200"/>
        <w:ind w:firstLine="540"/>
        <w:jc w:val="both"/>
      </w:pPr>
      <w:r>
        <w:t>подготавливает, утверждает и выдает архитектурно-планировочное задание на разработку проектной документации, возведение, реконструкцию, ремонтно-реставрационные работы, снос объектов индустриального парка;</w:t>
      </w:r>
    </w:p>
    <w:p w14:paraId="60686587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00BCC2E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</w:t>
      </w:r>
      <w:r>
        <w:t>ет решения о разрешении проведения проектных и изыскательских работ, строительства объектов Китайско-Белорусского индустриального парка "Великий камень", установки зарядных станций, расположенных на его территории, а также о выдаче решения о внесении изменений в разрешительную документацию;</w:t>
      </w:r>
    </w:p>
    <w:p w14:paraId="7FA4B5E8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6CE38422" w14:textId="77777777" w:rsidR="00582B26" w:rsidRDefault="00582B26">
      <w:pPr>
        <w:pStyle w:val="ConsPlusNormal"/>
        <w:spacing w:before="200"/>
        <w:ind w:firstLine="540"/>
        <w:jc w:val="both"/>
      </w:pPr>
      <w:r>
        <w:t>поручает подготовку разрешительной документации коммунальному унитарному предприятию "Управление капитального строительства Миноблисполкома", или коммунальному дочернему унитарному предприятию "Управление капитального строительства Смолевичского района" (за исключением технических условий на инженерно-техническое обеспечение объектов индустриального парка и технических требований), или совместной компании;</w:t>
      </w:r>
    </w:p>
    <w:p w14:paraId="6F50FA1E" w14:textId="77777777" w:rsidR="00582B26" w:rsidRDefault="00582B26">
      <w:pPr>
        <w:pStyle w:val="ConsPlusNormal"/>
        <w:spacing w:before="200"/>
        <w:ind w:firstLine="540"/>
        <w:jc w:val="both"/>
      </w:pPr>
      <w:r>
        <w:t>поручает совместной компании подготовку и выдачу или получение и выдачу технических условий на инженерно-техническое обеспечение объектов индустриального парка, а также получение и выдачу технических требований;</w:t>
      </w:r>
    </w:p>
    <w:p w14:paraId="10985526" w14:textId="77777777" w:rsidR="00582B26" w:rsidRDefault="00582B26">
      <w:pPr>
        <w:pStyle w:val="ConsPlusNormal"/>
        <w:spacing w:before="200"/>
        <w:ind w:firstLine="540"/>
        <w:jc w:val="both"/>
      </w:pPr>
      <w:r>
        <w:t>формирует архитектурно-градостроительный совет, выполняющий функции совещательного и консультативного органа по вопросам, возникающим в области архитектурной и градостроительной деятельности на территории индустриального парка;</w:t>
      </w:r>
    </w:p>
    <w:p w14:paraId="3F075D35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проектную документацию на строительство, внесение изменений в проектную документацию, требующих ее повторного утверждения;</w:t>
      </w:r>
    </w:p>
    <w:p w14:paraId="188FA242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595075F2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разработанную проектную документацию на объекты транспортной и инженерной инфраструктуры с отступлениями от утвержденной градостроительной документации с учетом фактической ситуации развития индустриального парка;</w:t>
      </w:r>
    </w:p>
    <w:p w14:paraId="7EC9B90D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решения о разрешении на реконструкцию расположенных на территории индустриального парка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 объектов индустриального парка;</w:t>
      </w:r>
    </w:p>
    <w:p w14:paraId="1BCD1665" w14:textId="77777777" w:rsidR="00582B26" w:rsidRDefault="00582B26">
      <w:pPr>
        <w:pStyle w:val="ConsPlusNormal"/>
        <w:spacing w:before="200"/>
        <w:ind w:firstLine="540"/>
        <w:jc w:val="both"/>
      </w:pPr>
      <w:r>
        <w:t xml:space="preserve">выдает заключения о согласовании выполнения в границах индустриального парка земляных, </w:t>
      </w:r>
      <w:r>
        <w:lastRenderedPageBreak/>
        <w:t>строительных, мелиоративных и других работ, осуществления иной деятельности на территории археологических объектов;</w:t>
      </w:r>
    </w:p>
    <w:p w14:paraId="25E0DF1C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изменение (продление) сроков строительства объектов индустриального парка;</w:t>
      </w:r>
    </w:p>
    <w:p w14:paraId="3EDBF469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по объектам индустриального парка, в том числе строительство которых осуществляется (осуществлено) не в соответствии с градостроительным проектом индустриального парка:</w:t>
      </w:r>
    </w:p>
    <w:p w14:paraId="173C45AD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7E49B60A" w14:textId="77777777" w:rsidR="00582B26" w:rsidRDefault="00582B26">
      <w:pPr>
        <w:pStyle w:val="ConsPlusNormal"/>
        <w:spacing w:before="200"/>
        <w:ind w:firstLine="540"/>
        <w:jc w:val="both"/>
      </w:pPr>
      <w:r>
        <w:t>о сносе самовольной постройки и приведении земельного участка в пригодное для использования по целевому назначению состояние, приведении самовольной постройки в состояние, соответствующее требованиям градостроительных норм и существенным требованиям безопасности, а также о приведении земельного участка в пригодное для использования по целевому назначению состояние, продолжении строительства или принятии самовольной постройки в эксплуатацию и ее государственной регистрации в установленном порядке;</w:t>
      </w:r>
    </w:p>
    <w:p w14:paraId="6CD9A6AD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74DC1D3A" w14:textId="77777777" w:rsidR="00582B26" w:rsidRDefault="00582B26">
      <w:pPr>
        <w:pStyle w:val="ConsPlusNormal"/>
        <w:spacing w:before="200"/>
        <w:ind w:firstLine="540"/>
        <w:jc w:val="both"/>
      </w:pPr>
      <w:r>
        <w:t>о согласовании использования не по назначению блокированных, одноквартирных жилых домов или их частей;</w:t>
      </w:r>
    </w:p>
    <w:p w14:paraId="3B5A26F1" w14:textId="77777777" w:rsidR="00582B26" w:rsidRDefault="00582B26">
      <w:pPr>
        <w:pStyle w:val="ConsPlusNormal"/>
        <w:spacing w:before="200"/>
        <w:ind w:firstLine="540"/>
        <w:jc w:val="both"/>
      </w:pPr>
      <w:r>
        <w:t>о признании многоквартирного, блокированного или одноквартирного жилого дома и его придомовой территории, квартиры в многоквартирном либо блокированном жилом доме, общежитий не соответствующими установленным для проживания санитарным и техническим требованиям;</w:t>
      </w:r>
    </w:p>
    <w:p w14:paraId="0C94C28C" w14:textId="77777777" w:rsidR="00582B26" w:rsidRDefault="00582B26">
      <w:pPr>
        <w:pStyle w:val="ConsPlusNormal"/>
        <w:spacing w:before="200"/>
        <w:ind w:firstLine="540"/>
        <w:jc w:val="both"/>
      </w:pPr>
      <w:r>
        <w:t>о переводе жилого помещения в нежилое, нежилого помещения в жилое;</w:t>
      </w:r>
    </w:p>
    <w:p w14:paraId="41F823EA" w14:textId="77777777" w:rsidR="00582B26" w:rsidRDefault="00582B26">
      <w:pPr>
        <w:pStyle w:val="ConsPlusNormal"/>
        <w:spacing w:before="200"/>
        <w:ind w:firstLine="540"/>
        <w:jc w:val="both"/>
      </w:pPr>
      <w:r>
        <w:t>о включении (исключении) жилого помещения государственного жилищного фонда в состав (из состава) арендного жилья, а также специальных жилых помещений;</w:t>
      </w:r>
    </w:p>
    <w:p w14:paraId="6786A48B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33634ED9" w14:textId="77777777" w:rsidR="00582B26" w:rsidRDefault="00582B26">
      <w:pPr>
        <w:pStyle w:val="ConsPlusNormal"/>
        <w:spacing w:before="200"/>
        <w:ind w:firstLine="540"/>
        <w:jc w:val="both"/>
      </w:pPr>
      <w:r>
        <w:t>о сносе непригодного для проживания жилого дома;</w:t>
      </w:r>
    </w:p>
    <w:p w14:paraId="03D4B952" w14:textId="77777777" w:rsidR="00582B26" w:rsidRDefault="00582B26">
      <w:pPr>
        <w:pStyle w:val="ConsPlusNormal"/>
        <w:spacing w:before="200"/>
        <w:ind w:firstLine="540"/>
        <w:jc w:val="both"/>
      </w:pPr>
      <w:r>
        <w:t>о согласовании (разрешении) переустройства и (или) перепланировки жилого помещения, нежилого помещения в жилом доме, самовольных переустройства и (или) перепланировки жилого помещения, нежилого помещения в жилом доме;</w:t>
      </w:r>
    </w:p>
    <w:p w14:paraId="12D63424" w14:textId="77777777" w:rsidR="00582B26" w:rsidRDefault="00582B26">
      <w:pPr>
        <w:pStyle w:val="ConsPlusNormal"/>
        <w:spacing w:before="200"/>
        <w:ind w:firstLine="540"/>
        <w:jc w:val="both"/>
      </w:pPr>
      <w:r>
        <w:t>о возможности использования эксплуатируемого капитального строения (здания, сооружения), изолированного помещения, машино-места по назначению в соответствии с единой классификацией назначения объектов недвижимого имущества;</w:t>
      </w:r>
    </w:p>
    <w:p w14:paraId="3E9B0924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5CBA8F88" w14:textId="77777777" w:rsidR="00582B26" w:rsidRDefault="00582B26">
      <w:pPr>
        <w:pStyle w:val="ConsPlusNormal"/>
        <w:spacing w:before="200"/>
        <w:ind w:firstLine="540"/>
        <w:jc w:val="both"/>
      </w:pPr>
      <w:r>
        <w:t>о возможности использования капитального строения, изолированного помещения или машино-места, часть которых погибла, по назначению в соответствии с единой классификацией назначения объектов недвижимого имущества;</w:t>
      </w:r>
    </w:p>
    <w:p w14:paraId="7C212BFE" w14:textId="77777777" w:rsidR="00582B26" w:rsidRDefault="00582B26">
      <w:pPr>
        <w:pStyle w:val="ConsPlusNormal"/>
        <w:spacing w:before="200"/>
        <w:ind w:firstLine="540"/>
        <w:jc w:val="both"/>
      </w:pPr>
      <w:r>
        <w:t>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работ;</w:t>
      </w:r>
    </w:p>
    <w:p w14:paraId="1FA1BC71" w14:textId="77777777" w:rsidR="00582B26" w:rsidRDefault="00582B26">
      <w:pPr>
        <w:pStyle w:val="ConsPlusNormal"/>
        <w:spacing w:before="200"/>
        <w:ind w:firstLine="540"/>
        <w:jc w:val="both"/>
      </w:pPr>
      <w:r>
        <w:t>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имущества;</w:t>
      </w:r>
    </w:p>
    <w:p w14:paraId="1AC6F69F" w14:textId="77777777" w:rsidR="00582B26" w:rsidRDefault="00582B26">
      <w:pPr>
        <w:pStyle w:val="ConsPlusNormal"/>
        <w:spacing w:before="200"/>
        <w:ind w:firstLine="540"/>
        <w:jc w:val="both"/>
      </w:pPr>
      <w:r>
        <w:t>регистрирует договоры найма жилого помещения частного и государственного жилищных фондов, договоры финансовой аренды (лизинга), предметом лизинга по которым является квартира частного жилищного фонда в многоквартирном либо блокированном жилом доме и (или) одноквартирный жилой дом частного жилищного фонда, и дополнительные соглашения к ним;</w:t>
      </w:r>
    </w:p>
    <w:p w14:paraId="5DEFF4BF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согласования:</w:t>
      </w:r>
    </w:p>
    <w:p w14:paraId="598D2C0F" w14:textId="77777777" w:rsidR="00582B26" w:rsidRDefault="00582B26">
      <w:pPr>
        <w:pStyle w:val="ConsPlusNormal"/>
        <w:spacing w:before="200"/>
        <w:ind w:firstLine="540"/>
        <w:jc w:val="both"/>
      </w:pPr>
      <w:r>
        <w:t>проектной документации на переустройство и (или) перепланировку жилого помещения, нежилого помещения в жилом доме;</w:t>
      </w:r>
    </w:p>
    <w:p w14:paraId="17E03223" w14:textId="77777777" w:rsidR="00582B26" w:rsidRDefault="00582B26">
      <w:pPr>
        <w:pStyle w:val="ConsPlusNormal"/>
        <w:spacing w:before="200"/>
        <w:ind w:firstLine="540"/>
        <w:jc w:val="both"/>
      </w:pPr>
      <w:r>
        <w:lastRenderedPageBreak/>
        <w:t>на установку на крышах и фасадах многоквартирных жилых домов индивидуальных антенн и иных конструкций;</w:t>
      </w:r>
    </w:p>
    <w:p w14:paraId="0EF037C4" w14:textId="77777777" w:rsidR="00582B26" w:rsidRDefault="00582B26">
      <w:pPr>
        <w:pStyle w:val="ConsPlusNormal"/>
        <w:spacing w:before="200"/>
        <w:ind w:firstLine="540"/>
        <w:jc w:val="both"/>
      </w:pPr>
      <w:r>
        <w:t>самовольной установки на крышах и фасадах многоквартирных жилых домов индивидуальных антенн и иных конструкций;</w:t>
      </w:r>
    </w:p>
    <w:p w14:paraId="309825E2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решение о разрешении проведения проектных и изыскательских работ в границах индустриального парка и строительства на его территории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электросвязи);</w:t>
      </w:r>
    </w:p>
    <w:p w14:paraId="57F2141C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7CFA5B2C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ввод в эксплуатацию вновь создаваемых и (или) реконструируемых на территории индустриального парка оптоволоконных линий связи (за исключением расположенных внутри капитальных строений (зданий, сооружений) и абонентских линий электросвязи);</w:t>
      </w:r>
    </w:p>
    <w:p w14:paraId="2B88A17E" w14:textId="77777777" w:rsidR="00582B26" w:rsidRDefault="00582B26">
      <w:pPr>
        <w:pStyle w:val="ConsPlusNormal"/>
        <w:spacing w:before="200"/>
        <w:ind w:firstLine="540"/>
        <w:jc w:val="both"/>
      </w:pPr>
      <w:r>
        <w:t>утверждает градостроительные проекты детального планирования, разработанные в соответствии с утвержденным генеральным планом;</w:t>
      </w:r>
    </w:p>
    <w:p w14:paraId="33A83804" w14:textId="77777777" w:rsidR="00582B26" w:rsidRDefault="00582B26">
      <w:pPr>
        <w:pStyle w:val="ConsPlusNormal"/>
        <w:spacing w:before="200"/>
        <w:ind w:firstLine="540"/>
        <w:jc w:val="both"/>
      </w:pPr>
      <w:r>
        <w:t>присваивает наименования элементам улично-дорожной сети (улицы, переулки, проезды, тупики, спуски, въезды, парки, скверы, проспекты, магистрали, площади, бульвары, тракты, набережные, шоссе), остановочным пунктам транспорта общего пользования, расположенным в границах индустриального парка, и переименовывает их;</w:t>
      </w:r>
    </w:p>
    <w:p w14:paraId="5779B1BE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проекты консервации, расконсервации,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общераспространенных полезных ископаемых (их частей), подземных сооружений, не связанных с добычей полезных ископаемых, изменения в проекты консервации этих горных предприятий и подземных сооружений;</w:t>
      </w:r>
    </w:p>
    <w:p w14:paraId="72A49A04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2FB57D0C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режим работы после 23.00 и до 7.00 расположенного на территории индустриального парка объекта бытового обслуживания;</w:t>
      </w:r>
    </w:p>
    <w:p w14:paraId="608AF6EC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4E2F931A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разрешения на создание на территории индустриального парка рынка, согласовывает схемы рынка, вносит изменения и (или) дополнения в разрешение на создание рынка, схему рынка;</w:t>
      </w:r>
    </w:p>
    <w:p w14:paraId="122B1E58" w14:textId="77777777" w:rsidR="00582B26" w:rsidRDefault="00582B26">
      <w:pPr>
        <w:pStyle w:val="ConsPlusNormal"/>
        <w:spacing w:before="200"/>
        <w:ind w:firstLine="540"/>
        <w:jc w:val="both"/>
      </w:pPr>
      <w:r>
        <w:t>вносит сведения в Торговый реестр Республики Беларусь, в том числе включает сведения в Торговый реестр Республики Беларусь, вносит в них изменения и (или) дополнения, исключает сведения из Торгового реестра Республики Беларусь;</w:t>
      </w:r>
    </w:p>
    <w:p w14:paraId="1B37DDE7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(направляет по почте) уведомление о внесении сведений в Торговый реестр Республики Беларусь, а при отказе во внесении сведений - уведомление об отказе во внесении сведений в Торговый реестр Республики Беларусь по формам, устанавливаемым Министерством антимонопольного регулирования и торговли;</w:t>
      </w:r>
    </w:p>
    <w:p w14:paraId="4948A8C8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режим работы после 23.00 и до 7.00 расположенных на территории индустриального парка торгового объекта, объекта общественного питания, торгового центра, рынка;</w:t>
      </w:r>
    </w:p>
    <w:p w14:paraId="037FCD89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58FCC22E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маршрут движения и ассортиментный перечень товаров автомагазина, в котором предполагается розничная торговля алкогольными напитками на территории индустриального парка;</w:t>
      </w:r>
    </w:p>
    <w:p w14:paraId="73B24E80" w14:textId="77777777" w:rsidR="00582B26" w:rsidRDefault="00582B26">
      <w:pPr>
        <w:pStyle w:val="ConsPlusNormal"/>
        <w:spacing w:before="200"/>
        <w:ind w:firstLine="540"/>
        <w:jc w:val="both"/>
      </w:pPr>
      <w:r>
        <w:t>выдает, переоформляет разрешения на размещение средства наружной рекламы на территории индустриального парка и продлевает их;</w:t>
      </w:r>
    </w:p>
    <w:p w14:paraId="1A7A8501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проект привязки средства наружной рекламы к участку местности на территории индустриального парка;</w:t>
      </w:r>
    </w:p>
    <w:p w14:paraId="694D3E9E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разрешения на проведение в границах индустриального парка раскопок улиц, площадей, дворов, других земель общего пользования (за исключением случаев выполнения аварийных работ);</w:t>
      </w:r>
    </w:p>
    <w:p w14:paraId="536829A2" w14:textId="77777777" w:rsidR="00582B26" w:rsidRDefault="00582B26">
      <w:pPr>
        <w:pStyle w:val="ConsPlusNormal"/>
        <w:spacing w:before="200"/>
        <w:ind w:firstLine="540"/>
        <w:jc w:val="both"/>
      </w:pPr>
      <w:r>
        <w:lastRenderedPageBreak/>
        <w:t>согласовывает проведение на территории индустриального парка ярмарки;</w:t>
      </w:r>
    </w:p>
    <w:p w14:paraId="5E121DD1" w14:textId="77777777" w:rsidR="00582B26" w:rsidRDefault="00582B26">
      <w:pPr>
        <w:pStyle w:val="ConsPlusNormal"/>
        <w:spacing w:before="200"/>
        <w:ind w:firstLine="540"/>
        <w:jc w:val="both"/>
      </w:pPr>
      <w:r>
        <w:t>формирует территориальную базу данных государственного информационного ресурса "Реестр бытовых услуг Республики Беларусь" (далее - Реестр бытовых услуг), вносит в нее сведения, включаемые в Реестр бытовых услуг, обеспечивает их систематизацию, хранение и защиту, осуществляет иные функции по формированию территориальной базы данных;</w:t>
      </w:r>
    </w:p>
    <w:p w14:paraId="780EBF54" w14:textId="77777777" w:rsidR="00582B26" w:rsidRDefault="00582B26">
      <w:pPr>
        <w:pStyle w:val="ConsPlusNormal"/>
        <w:ind w:firstLine="540"/>
        <w:jc w:val="both"/>
      </w:pPr>
      <w:r>
        <w:t>абзац исключен. - Постановление Совмина от 14.09.2023 N 604;</w:t>
      </w:r>
    </w:p>
    <w:p w14:paraId="68CEE2A3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разрешение на эксплуатацию на территории индустриального парка кинозала, иного специально оборудованного помещения (места), оснащенного кинооборудованием, и такого оборудования;</w:t>
      </w:r>
    </w:p>
    <w:p w14:paraId="63D9816C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решение с последующим заключением соответствующего договора о предоставлении участка лесного фонда, расположенного в границах индустриального парка, в аренду для заготовки живицы, второстепенных лесных ресурсов, побочного лесопользования, а также для лесопользования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мероприятий;</w:t>
      </w:r>
    </w:p>
    <w:p w14:paraId="2A46EFE4" w14:textId="77777777" w:rsidR="00582B26" w:rsidRDefault="00582B26">
      <w:pPr>
        <w:pStyle w:val="ConsPlusNormal"/>
        <w:spacing w:before="200"/>
        <w:ind w:firstLine="540"/>
        <w:jc w:val="both"/>
      </w:pPr>
      <w:r>
        <w:t>выдает разрешение на удаление, пересадку объектов растительного мира, расположенных на территории индустриального парка;</w:t>
      </w:r>
    </w:p>
    <w:p w14:paraId="7E6DC7A1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о предоставлении в границах индустриального парка геологического (горного) отвода;</w:t>
      </w:r>
    </w:p>
    <w:p w14:paraId="54906878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разработку, согласование с заинтересованными органами и внесение в Совет Министров Республики Беларусь проектов нормативных правовых актов, иных документов по вопросам, связанным с деятельностью индустриального парка;</w:t>
      </w:r>
    </w:p>
    <w:p w14:paraId="43049C89" w14:textId="77777777" w:rsidR="00582B26" w:rsidRDefault="00582B2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70E296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FE8D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2556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2C4457" w14:textId="77777777" w:rsidR="00582B26" w:rsidRDefault="00582B2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304666E4" w14:textId="77777777" w:rsidR="00582B26" w:rsidRDefault="00582B2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Порядок включения юридических лиц в реестры установлен статьей 302 Закона Республики Беларусь от 10.01.2014 N 129-З.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15E4" w14:textId="77777777" w:rsidR="00582B26" w:rsidRDefault="00582B2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3FAA3D6F" w14:textId="77777777" w:rsidR="00582B26" w:rsidRDefault="00582B26">
      <w:pPr>
        <w:pStyle w:val="ConsPlusNormal"/>
        <w:spacing w:before="260"/>
        <w:ind w:firstLine="540"/>
        <w:jc w:val="both"/>
      </w:pPr>
      <w:r>
        <w:t>обеспечивает создание на территории индустриального парка условий для открытия на данной территории ведомственного пункта таможенного оформления, учреждения складов временного хранения и таможенных складов. Решения о включении в реестр владельцев складов временного хранения, реестр владельцев таможенных складов, об открытии ведомственного пункта таможенного оформления на территории индустриального парка принимаются Государственным таможенным комитетом;</w:t>
      </w:r>
    </w:p>
    <w:p w14:paraId="0103A9AA" w14:textId="77777777" w:rsidR="00582B26" w:rsidRDefault="00582B26">
      <w:pPr>
        <w:pStyle w:val="ConsPlusNormal"/>
        <w:spacing w:before="200"/>
        <w:ind w:firstLine="540"/>
        <w:jc w:val="both"/>
      </w:pPr>
      <w:r>
        <w:t>вносит предложения об освобождении от должности руководителей организаций, осуществляющих деятельность на территории индустриального парка, в государственные органы, в подчинении (ведении) которых они находятся, или органы управления данных организаций в случае невыполнения этими руководителями решений администрации парка, принятых в пределах ее компетенции;</w:t>
      </w:r>
    </w:p>
    <w:p w14:paraId="0490862D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оперативное и качественное рассмотрение:</w:t>
      </w:r>
    </w:p>
    <w:p w14:paraId="37780E4B" w14:textId="77777777" w:rsidR="00582B26" w:rsidRDefault="00582B26">
      <w:pPr>
        <w:pStyle w:val="ConsPlusNormal"/>
        <w:spacing w:before="200"/>
        <w:ind w:firstLine="540"/>
        <w:jc w:val="both"/>
      </w:pPr>
      <w:r>
        <w:t>обращений, связанных с деятельностью на территории индустриального парка резидентов индустриального парка,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 (или) осуществляющих деятельность на территории индустриального парка;</w:t>
      </w:r>
    </w:p>
    <w:p w14:paraId="13C91D16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56D944F" w14:textId="77777777" w:rsidR="00582B26" w:rsidRDefault="00582B26">
      <w:pPr>
        <w:pStyle w:val="ConsPlusNormal"/>
        <w:spacing w:before="200"/>
        <w:ind w:firstLine="540"/>
        <w:jc w:val="both"/>
      </w:pPr>
      <w:r>
        <w:t>заявлений физических лиц, проживающих и (или) работающих на территории индустриального парка, по вопросам гражданства и миграции;</w:t>
      </w:r>
    </w:p>
    <w:p w14:paraId="77DF60D4" w14:textId="77777777" w:rsidR="00582B26" w:rsidRDefault="00582B26">
      <w:pPr>
        <w:pStyle w:val="ConsPlusNormal"/>
        <w:spacing w:before="200"/>
        <w:ind w:firstLine="540"/>
        <w:jc w:val="both"/>
      </w:pPr>
      <w:bookmarkStart w:id="2" w:name="Par185"/>
      <w:bookmarkEnd w:id="2"/>
      <w:r>
        <w:t xml:space="preserve">выступает заказчиком по осуществляемому полностью либо частично за счет средств республиканского и (или) местного бюджетов строительству объектов, необходимых в том числе для обеспечения полного и своевременного освоения территории индустриального парка в соответствии с генеральным планом, - транспортной, инженерной инфраструктуры (сооружения и инженерные сети электро-, тепло-, газо- и водоснабжения, канализации, электросвязи, автомобильные дороги и иные </w:t>
      </w:r>
      <w:r>
        <w:lastRenderedPageBreak/>
        <w:t>коммуникации), находящейся за пределами границ индустриального парка, объектов учреждений дошкольного и общего среднего образования, медицинского обслуживания (организаций, оказывающих медицинскую помощь в амбулаторных условиях) (за исключением аптек, объектов торговли и бытового обслуживания), почтовой связи, а также станций скорой помощи, пожарных депо, отделений милиции, а по решению Президента Республики Беларусь или Совета Министров Республики Беларусь - иных объектов транспортной, инженерной инфрастру</w:t>
      </w:r>
      <w:r>
        <w:t>ктуры;</w:t>
      </w:r>
    </w:p>
    <w:p w14:paraId="4F92A5D1" w14:textId="77777777" w:rsidR="00582B26" w:rsidRDefault="00582B26">
      <w:pPr>
        <w:pStyle w:val="ConsPlusNormal"/>
        <w:spacing w:before="200"/>
        <w:ind w:firstLine="540"/>
        <w:jc w:val="both"/>
      </w:pPr>
      <w:r>
        <w:t>создает не позднее трех рабочих дней со дня получения заявления заказчика по строительству объекта индустриального парка рабочую группу для координации работы органов государственного надзора при приемке объекта индустриального парка в эксплуатацию и обеспечивает приемку объекта индустриального парка в эксплуатацию не позднее 30 календарных дней со дня создания указанной рабочей группы при условии отсутствия замечаний органов государственного надзора по объекту;</w:t>
      </w:r>
    </w:p>
    <w:p w14:paraId="47F0260E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подготовку и представление в Государственный пограничный комитет и Министерство внутренних дел списков лиц, перемещение которых через Государственную границу Республики Беларусь допускается в безвизовом порядке;</w:t>
      </w:r>
    </w:p>
    <w:p w14:paraId="62F0CCD6" w14:textId="77777777" w:rsidR="00582B26" w:rsidRDefault="00582B26">
      <w:pPr>
        <w:pStyle w:val="ConsPlusNormal"/>
        <w:spacing w:before="200"/>
        <w:ind w:firstLine="540"/>
        <w:jc w:val="both"/>
      </w:pPr>
      <w:r>
        <w:t>согласовывает в порядке, установленном Положением о специальном правовом режиме, представляемые резидентами индустриального парка, совместной компанией перечни товаров (работ, услуг), имущественных прав, приобретенных на территории Республики Беларусь (ввезенных на территорию Республики Беларусь) и использованных для разработки градостроительных проектов индустриального парка, строительства и (или) оснащения его объектов;</w:t>
      </w:r>
    </w:p>
    <w:p w14:paraId="4AEF2135" w14:textId="77777777" w:rsidR="00582B26" w:rsidRDefault="00582B26">
      <w:pPr>
        <w:pStyle w:val="ConsPlusNormal"/>
        <w:spacing w:before="200"/>
        <w:ind w:firstLine="540"/>
        <w:jc w:val="both"/>
      </w:pPr>
      <w:r>
        <w:t>определяет по согласованию с Министерством здравоохранения порядок допуска к медицинскому применению лекарственных препаратов и медицинских изделий, указанных в части первой пункта 89 Положения о специальном правовом режиме, и подтверждения соответствия лекарственных препаратов и медицинских изделий предъявляемым к ним требованиям по безопасности, эффективности и качеству;</w:t>
      </w:r>
    </w:p>
    <w:p w14:paraId="52D9C492" w14:textId="77777777" w:rsidR="00582B26" w:rsidRDefault="00582B26">
      <w:pPr>
        <w:pStyle w:val="ConsPlusNormal"/>
        <w:spacing w:before="200"/>
        <w:ind w:firstLine="540"/>
        <w:jc w:val="both"/>
      </w:pPr>
      <w:r>
        <w:t>определяет порядок выдачи разрешения на осуществление медицинской деятельности резидентами индустриального парка, указанной в пунктах 86 - 88 Положения о специальном правовом режиме;</w:t>
      </w:r>
    </w:p>
    <w:p w14:paraId="0756F879" w14:textId="77777777" w:rsidR="00582B26" w:rsidRDefault="00582B26">
      <w:pPr>
        <w:pStyle w:val="ConsPlusNormal"/>
        <w:spacing w:before="200"/>
        <w:ind w:firstLine="540"/>
        <w:jc w:val="both"/>
      </w:pPr>
      <w:r>
        <w:t>устанавливает форму договора оказания медицинских услуг резидентами индустриального парка;</w:t>
      </w:r>
    </w:p>
    <w:p w14:paraId="2E86EEDC" w14:textId="77777777" w:rsidR="00582B26" w:rsidRDefault="00582B26">
      <w:pPr>
        <w:pStyle w:val="ConsPlusNormal"/>
        <w:spacing w:before="200"/>
        <w:ind w:firstLine="540"/>
        <w:jc w:val="both"/>
      </w:pPr>
      <w:r>
        <w:t>координирует и контролирует медицинскую деятельность резидентов индустриального парка, указанную в пунктах 86 - 88 Положения о специальном правовом режиме;</w:t>
      </w:r>
    </w:p>
    <w:p w14:paraId="09862A8B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иные функции.</w:t>
      </w:r>
    </w:p>
    <w:p w14:paraId="7B1AC7F2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4D758A9F" w14:textId="77777777" w:rsidR="00582B26" w:rsidRDefault="00582B26">
      <w:pPr>
        <w:pStyle w:val="ConsPlusNormal"/>
        <w:spacing w:before="200"/>
        <w:ind w:firstLine="540"/>
        <w:jc w:val="both"/>
      </w:pPr>
      <w:r>
        <w:t>Решения администрации парка, не соответствующие законодательству, отменяются Советом Министров Республики Беларусь.</w:t>
      </w:r>
    </w:p>
    <w:p w14:paraId="3153CB68" w14:textId="77777777" w:rsidR="00582B26" w:rsidRDefault="00582B26">
      <w:pPr>
        <w:pStyle w:val="ConsPlusNormal"/>
        <w:spacing w:before="200"/>
        <w:ind w:firstLine="540"/>
        <w:jc w:val="both"/>
      </w:pPr>
      <w:r>
        <w:t>Решения администрации парка, ограничивающие или нарушающие права, свободы и законные интересы граждан, юридических лиц, а также иные решения могут быть обжалованы в суд в соответствии с гражданским процессуальным или хозяйственным процессуальным законодательством.</w:t>
      </w:r>
    </w:p>
    <w:p w14:paraId="76AF1FDB" w14:textId="77777777" w:rsidR="00582B26" w:rsidRDefault="00582B26">
      <w:pPr>
        <w:pStyle w:val="ConsPlusNormal"/>
        <w:jc w:val="both"/>
      </w:pPr>
      <w:r>
        <w:t>(в ред. постановлений Совмина от 17.09.2021 N 537, от 15.05.2025 N 266)</w:t>
      </w:r>
    </w:p>
    <w:p w14:paraId="376614E9" w14:textId="77777777" w:rsidR="00582B26" w:rsidRDefault="00582B26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23D0E54" w14:textId="77777777" w:rsidR="00582B26" w:rsidRDefault="00582B26">
      <w:pPr>
        <w:pStyle w:val="ConsPlusNormal"/>
        <w:spacing w:before="200"/>
        <w:ind w:firstLine="540"/>
        <w:jc w:val="both"/>
      </w:pPr>
      <w:bookmarkStart w:id="3" w:name="Par199"/>
      <w:bookmarkEnd w:id="3"/>
      <w:r>
        <w:t>&lt;*&gt; За исключением земель природоохранного, оздоровительного, рекреационного, историко-культурного назначения, лесных земель лесного фонда, земель водного фонда, объявленных природной территорией, подлежащей особой и специальной охране, а также территории первого пояса зоны санитарной охраны источников питьевого водоснабжения централизованной системы питьевого водоснабжения.</w:t>
      </w:r>
    </w:p>
    <w:p w14:paraId="5B5B84A1" w14:textId="77777777" w:rsidR="00582B26" w:rsidRDefault="00582B26">
      <w:pPr>
        <w:pStyle w:val="ConsPlusNormal"/>
        <w:jc w:val="both"/>
      </w:pPr>
      <w:r>
        <w:t>(сноска введена постановлением Совмина от 17.09.2021 N 537)</w:t>
      </w:r>
    </w:p>
    <w:p w14:paraId="60FC05B4" w14:textId="77777777" w:rsidR="00582B26" w:rsidRDefault="00582B26">
      <w:pPr>
        <w:pStyle w:val="ConsPlusNormal"/>
      </w:pPr>
    </w:p>
    <w:p w14:paraId="3F73B5D7" w14:textId="77777777" w:rsidR="00582B26" w:rsidRDefault="00582B26">
      <w:pPr>
        <w:pStyle w:val="ConsPlusNormal"/>
        <w:ind w:firstLine="540"/>
        <w:jc w:val="both"/>
      </w:pPr>
      <w:r>
        <w:t>9. Администрация парка имеет право:</w:t>
      </w:r>
    </w:p>
    <w:p w14:paraId="5513BEB7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осуществлять приносящую доходы деятельность для достижения целей, предусмотренных настоящим Уставом;</w:t>
      </w:r>
    </w:p>
    <w:p w14:paraId="71884280" w14:textId="77777777" w:rsidR="00582B26" w:rsidRDefault="00582B26">
      <w:pPr>
        <w:pStyle w:val="ConsPlusNormal"/>
        <w:spacing w:before="200"/>
        <w:ind w:firstLine="540"/>
        <w:jc w:val="both"/>
      </w:pPr>
      <w:r>
        <w:t xml:space="preserve">использовать в порядке, установленном настоящим Уставом, средства, полученные от передачи в </w:t>
      </w:r>
      <w:r>
        <w:lastRenderedPageBreak/>
        <w:t>частную собственность совместной компании земельных участков в соответствии с пунктом 19 Положения о специальном правовом режиме, а также от иных источников, не запрещенных законодательством, на цели обеспечения развития индустриального парка и эффективного функционирования администрации парка, в том числе на мероприятия по привлечению инвестиций;</w:t>
      </w:r>
    </w:p>
    <w:p w14:paraId="136C2868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3756D3A8" w14:textId="77777777" w:rsidR="00582B26" w:rsidRDefault="00582B26">
      <w:pPr>
        <w:pStyle w:val="ConsPlusNormal"/>
        <w:spacing w:before="200"/>
        <w:ind w:firstLine="540"/>
        <w:jc w:val="both"/>
      </w:pPr>
      <w:r>
        <w:t>запрашивать и получать от государственных органов, иных организаций информацию, необходимую для выполнения возложенных на администрацию парка функций;</w:t>
      </w:r>
    </w:p>
    <w:p w14:paraId="19029E83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1487D033" w14:textId="77777777" w:rsidR="00582B26" w:rsidRDefault="00582B26">
      <w:pPr>
        <w:pStyle w:val="ConsPlusNormal"/>
        <w:spacing w:before="200"/>
        <w:ind w:firstLine="540"/>
        <w:jc w:val="both"/>
      </w:pPr>
      <w:r>
        <w:t>обращаться в государственные органы, иные организации, к компетенции которых относится осуществление административных процедур, для принятия решения о направлении работников данных государственных органов, иных организаций в администрацию парка для осуществления административных процедур (если они осуществляются на постоянной основе) либо приема заявлений об их осуществлении;</w:t>
      </w:r>
    </w:p>
    <w:p w14:paraId="394AE861" w14:textId="77777777" w:rsidR="00582B26" w:rsidRDefault="00582B26">
      <w:pPr>
        <w:pStyle w:val="ConsPlusNormal"/>
        <w:spacing w:before="200"/>
        <w:ind w:firstLine="540"/>
        <w:jc w:val="both"/>
      </w:pPr>
      <w:r>
        <w:t>передавать функции заказчика по осуществляемому полностью либо частично за счет средств республиканского и (или) местного бюджетов строительству объектов, названных в абзаце восемьдесят первом части первой пункта 8 настоящего Устава;</w:t>
      </w:r>
    </w:p>
    <w:p w14:paraId="09C19F64" w14:textId="77777777" w:rsidR="00582B26" w:rsidRDefault="00582B26">
      <w:pPr>
        <w:pStyle w:val="ConsPlusNormal"/>
        <w:jc w:val="both"/>
      </w:pPr>
      <w:r>
        <w:t>(в ред. постановлений Совмина от 17.09.2021 N 537, от 14.09.2023 N 604, от 16.11.2024 N 846, от 15.05.2025 N 266)</w:t>
      </w:r>
    </w:p>
    <w:p w14:paraId="640C841C" w14:textId="77777777" w:rsidR="00582B26" w:rsidRDefault="00582B26">
      <w:pPr>
        <w:pStyle w:val="ConsPlusNormal"/>
        <w:spacing w:before="200"/>
        <w:ind w:firstLine="540"/>
        <w:jc w:val="both"/>
      </w:pPr>
      <w:r>
        <w:t>истребовать эскиз объекта индустриального парка (визуализацию в виде трехмерного изображения экстерьера с привязкой к местности);</w:t>
      </w:r>
    </w:p>
    <w:p w14:paraId="4F351CA2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4398535C" w14:textId="77777777" w:rsidR="00582B26" w:rsidRDefault="00582B26">
      <w:pPr>
        <w:pStyle w:val="ConsPlusNormal"/>
        <w:spacing w:before="200"/>
        <w:ind w:firstLine="540"/>
        <w:jc w:val="both"/>
      </w:pPr>
      <w:r>
        <w:t>вправе на безвозмездной основе с учетом требований, установленных законодательными актами, получать из государственных информационных систем (ресурсов) информацию, необходимую для осуществления администрацией парка процедур в индустриальном парке по принципу "одна станция", в том числе в автоматическом и (или) автоматизированном режимах посредством общегосударственной автоматизированной информационной системы;</w:t>
      </w:r>
    </w:p>
    <w:p w14:paraId="45C2C876" w14:textId="77777777" w:rsidR="00582B26" w:rsidRDefault="00582B26">
      <w:pPr>
        <w:pStyle w:val="ConsPlusNormal"/>
        <w:jc w:val="both"/>
      </w:pPr>
      <w:r>
        <w:t>(абзац введен постановлением Совмина от 17.09.2021 N 537)</w:t>
      </w:r>
    </w:p>
    <w:p w14:paraId="5C91411D" w14:textId="77777777" w:rsidR="00582B26" w:rsidRDefault="00582B26">
      <w:pPr>
        <w:pStyle w:val="ConsPlusNormal"/>
        <w:spacing w:before="200"/>
        <w:ind w:firstLine="540"/>
        <w:jc w:val="both"/>
      </w:pPr>
      <w:r>
        <w:t>назначить проведение экспертизы соответствия возможностей резидента индустриального парка, осуществляющего медицинскую деятельность, указанную в пунктах 86 - 88 Положения о специальном правовом режиме;</w:t>
      </w:r>
    </w:p>
    <w:p w14:paraId="4B7BE51A" w14:textId="77777777" w:rsidR="00582B26" w:rsidRDefault="00582B26">
      <w:pPr>
        <w:pStyle w:val="ConsPlusNormal"/>
        <w:jc w:val="both"/>
      </w:pPr>
      <w:r>
        <w:t>(абзац введен постановлением Совмина от 17.09.2021 N 537)</w:t>
      </w:r>
    </w:p>
    <w:p w14:paraId="6B11020A" w14:textId="77777777" w:rsidR="00582B26" w:rsidRDefault="00582B26">
      <w:pPr>
        <w:pStyle w:val="ConsPlusNormal"/>
        <w:spacing w:before="200"/>
        <w:ind w:firstLine="540"/>
        <w:jc w:val="both"/>
      </w:pPr>
      <w:r>
        <w:t>выступать в качестве учреди</w:t>
      </w:r>
      <w:r>
        <w:t>теля коммерческих и некоммерческих организаций, участвовать в хозяйственных обществах, в том числе в которых участвует иностранный инвестор, создавать филиалы и представительства на территории Республики Беларусь и за ее пределами;</w:t>
      </w:r>
    </w:p>
    <w:p w14:paraId="0688338C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322E235A" w14:textId="77777777" w:rsidR="00582B26" w:rsidRDefault="00582B26">
      <w:pPr>
        <w:pStyle w:val="ConsPlusNormal"/>
        <w:spacing w:before="200"/>
        <w:ind w:firstLine="540"/>
        <w:jc w:val="both"/>
      </w:pPr>
      <w:r>
        <w:t>получать международную техническую помощь, предоставляемую в том числе путем передачи опыта и технологий, денежных средств для оплаты услуг консультантов, в целях выполнения возложенных на администрацию парка функций и обеспечения деятельности индустриального парка;</w:t>
      </w:r>
    </w:p>
    <w:p w14:paraId="2F0F14F4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70A3A5A3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принимать участие в разработке и реализации государственной политики в сфере инвестиций;</w:t>
      </w:r>
    </w:p>
    <w:p w14:paraId="5116459D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осуществлять иные права.</w:t>
      </w:r>
    </w:p>
    <w:p w14:paraId="5E798B59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77E3C413" w14:textId="77777777" w:rsidR="00582B26" w:rsidRDefault="00582B26">
      <w:pPr>
        <w:pStyle w:val="ConsPlusNormal"/>
      </w:pPr>
    </w:p>
    <w:p w14:paraId="77E5F892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4C7DF9FD" w14:textId="77777777" w:rsidR="00582B26" w:rsidRDefault="00582B26">
      <w:pPr>
        <w:pStyle w:val="ConsPlusNormal"/>
        <w:jc w:val="center"/>
      </w:pPr>
      <w:r>
        <w:rPr>
          <w:b/>
          <w:bCs/>
        </w:rPr>
        <w:t>ОРГАНЫ УПРАВЛЕНИЯ АДМИНИСТРАЦИИ ПАРКА</w:t>
      </w:r>
    </w:p>
    <w:p w14:paraId="17EC4FFB" w14:textId="77777777" w:rsidR="00582B26" w:rsidRDefault="00582B26">
      <w:pPr>
        <w:pStyle w:val="ConsPlusNormal"/>
      </w:pPr>
    </w:p>
    <w:p w14:paraId="5FC50754" w14:textId="77777777" w:rsidR="00582B26" w:rsidRDefault="00582B26">
      <w:pPr>
        <w:pStyle w:val="ConsPlusNormal"/>
        <w:ind w:firstLine="540"/>
        <w:jc w:val="both"/>
      </w:pPr>
      <w:r>
        <w:t>10. Администрацию парка возглавляет глава администрации парка, назначаемый на должность и освобождаемый от должности Президентом Республики Беларусь.</w:t>
      </w:r>
    </w:p>
    <w:p w14:paraId="24B715BB" w14:textId="77777777" w:rsidR="00582B26" w:rsidRDefault="00582B26">
      <w:pPr>
        <w:pStyle w:val="ConsPlusNormal"/>
        <w:spacing w:before="200"/>
        <w:ind w:firstLine="540"/>
        <w:jc w:val="both"/>
      </w:pPr>
      <w:r>
        <w:t>Заместители главы администрации парка назначаются на должность и освобождаются от должности главой администрации парка по согласованию с Советом Министров Республики Беларусь.</w:t>
      </w:r>
    </w:p>
    <w:p w14:paraId="1EC97636" w14:textId="77777777" w:rsidR="00582B26" w:rsidRDefault="00582B26">
      <w:pPr>
        <w:pStyle w:val="ConsPlusNormal"/>
        <w:spacing w:before="200"/>
        <w:ind w:firstLine="540"/>
        <w:jc w:val="both"/>
      </w:pPr>
      <w:r>
        <w:t>11. Штатная численность администрации парка согласовывается Советом Министров Республики Беларусь.</w:t>
      </w:r>
    </w:p>
    <w:p w14:paraId="31C8AFD6" w14:textId="77777777" w:rsidR="00582B26" w:rsidRDefault="00582B26">
      <w:pPr>
        <w:pStyle w:val="ConsPlusNormal"/>
        <w:ind w:firstLine="540"/>
        <w:jc w:val="both"/>
      </w:pPr>
      <w:r>
        <w:t>Часть исключена с 1 января 2020. - Постановление Совмина от 30.04.2019 N 269.</w:t>
      </w:r>
    </w:p>
    <w:p w14:paraId="7B0E83BF" w14:textId="77777777" w:rsidR="00582B26" w:rsidRDefault="00582B26">
      <w:pPr>
        <w:pStyle w:val="ConsPlusNormal"/>
        <w:spacing w:before="200"/>
        <w:ind w:firstLine="540"/>
        <w:jc w:val="both"/>
      </w:pPr>
      <w:r>
        <w:t>12. В администрации парка могут образовываться следующие структурные подразделения:</w:t>
      </w:r>
    </w:p>
    <w:p w14:paraId="76E142E0" w14:textId="77777777" w:rsidR="00582B26" w:rsidRDefault="00582B26">
      <w:pPr>
        <w:pStyle w:val="ConsPlusNormal"/>
        <w:spacing w:before="200"/>
        <w:ind w:firstLine="540"/>
        <w:jc w:val="both"/>
      </w:pPr>
      <w:r>
        <w:t>управление (центр) численностью не менее пяти человек;</w:t>
      </w:r>
    </w:p>
    <w:p w14:paraId="3ACF7B65" w14:textId="77777777" w:rsidR="00582B26" w:rsidRDefault="00582B26">
      <w:pPr>
        <w:pStyle w:val="ConsPlusNormal"/>
        <w:spacing w:before="200"/>
        <w:ind w:firstLine="540"/>
        <w:jc w:val="both"/>
      </w:pPr>
      <w:r>
        <w:t>отдел численностью не менее трех человек;</w:t>
      </w:r>
    </w:p>
    <w:p w14:paraId="44BD9A72" w14:textId="77777777" w:rsidR="00582B26" w:rsidRDefault="00582B26">
      <w:pPr>
        <w:pStyle w:val="ConsPlusNormal"/>
        <w:spacing w:before="200"/>
        <w:ind w:firstLine="540"/>
        <w:jc w:val="both"/>
      </w:pPr>
      <w:r>
        <w:t>сектор (группа) численностью не менее двух человек.</w:t>
      </w:r>
    </w:p>
    <w:p w14:paraId="38DAEF91" w14:textId="77777777" w:rsidR="00582B26" w:rsidRDefault="00582B26">
      <w:pPr>
        <w:pStyle w:val="ConsPlusNormal"/>
        <w:spacing w:before="200"/>
        <w:ind w:firstLine="540"/>
        <w:jc w:val="both"/>
      </w:pPr>
      <w:r>
        <w:t>Количество должностей заместителей руководителей структурного подразделения определяется главой администрации парка исходя из задач и функций, направлений деятельности и штатной численности работников структурного подразделения, но не более:</w:t>
      </w:r>
    </w:p>
    <w:p w14:paraId="42255396" w14:textId="77777777" w:rsidR="00582B26" w:rsidRDefault="00582B26">
      <w:pPr>
        <w:pStyle w:val="ConsPlusNormal"/>
        <w:spacing w:before="200"/>
        <w:ind w:firstLine="540"/>
        <w:jc w:val="both"/>
      </w:pPr>
      <w:r>
        <w:t>1 штатной единицы должностей заместителей в структурных подразделениях со штатной численностью от 4 до 7 работников включительно;</w:t>
      </w:r>
    </w:p>
    <w:p w14:paraId="2D046707" w14:textId="77777777" w:rsidR="00582B26" w:rsidRDefault="00582B26">
      <w:pPr>
        <w:pStyle w:val="ConsPlusNormal"/>
        <w:spacing w:before="200"/>
        <w:ind w:firstLine="540"/>
        <w:jc w:val="both"/>
      </w:pPr>
      <w:r>
        <w:t>2 штатных единиц должностей заместителей в структурных подразделениях со штатной численностью от 8 до 12 работников.</w:t>
      </w:r>
    </w:p>
    <w:p w14:paraId="1CF1409A" w14:textId="77777777" w:rsidR="00582B26" w:rsidRDefault="00582B26">
      <w:pPr>
        <w:pStyle w:val="ConsPlusNormal"/>
        <w:spacing w:before="200"/>
        <w:ind w:firstLine="540"/>
        <w:jc w:val="both"/>
      </w:pPr>
      <w:bookmarkStart w:id="4" w:name="Par239"/>
      <w:bookmarkEnd w:id="4"/>
      <w:r>
        <w:t>13. Глава администрации парка:</w:t>
      </w:r>
    </w:p>
    <w:p w14:paraId="6E480B3D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руководство деятельностью администрации парка и несет персональную ответственность за выполнение возложенных на нее функций;</w:t>
      </w:r>
    </w:p>
    <w:p w14:paraId="5CE4254F" w14:textId="77777777" w:rsidR="00582B26" w:rsidRDefault="00582B26">
      <w:pPr>
        <w:pStyle w:val="ConsPlusNormal"/>
        <w:spacing w:before="200"/>
        <w:ind w:firstLine="540"/>
        <w:jc w:val="both"/>
      </w:pPr>
      <w:r>
        <w:t>представляет интересы администрации парка в государственных органах, иных организациях;</w:t>
      </w:r>
    </w:p>
    <w:p w14:paraId="3778352C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о необходимости привлечения работников государственных органов, иных организаций, к компетенции которых относится осуществление административных процедур, в администрацию парка для осуществления административных процедур (если они осуществляются на постоянной основе) либо приема заявлений об их осуществлении, а также принимает иные меры по созданию в индустриальном парке эффективной и качественной системы комплексного обслуживания юридических лиц, зарегистрированных (регистрируемых) на тер</w:t>
      </w:r>
      <w:r>
        <w:t>ритории индустриального парка;</w:t>
      </w:r>
    </w:p>
    <w:p w14:paraId="199C9AED" w14:textId="77777777" w:rsidR="00582B26" w:rsidRDefault="00582B26">
      <w:pPr>
        <w:pStyle w:val="ConsPlusNormal"/>
        <w:spacing w:before="200"/>
        <w:ind w:firstLine="540"/>
        <w:jc w:val="both"/>
      </w:pPr>
      <w:r>
        <w:t>распределяет обязанности между заместителями главы администрации парка, координирует их деятельность;</w:t>
      </w:r>
    </w:p>
    <w:p w14:paraId="27F02395" w14:textId="77777777" w:rsidR="00582B26" w:rsidRDefault="00582B26">
      <w:pPr>
        <w:pStyle w:val="ConsPlusNormal"/>
        <w:spacing w:before="200"/>
        <w:ind w:firstLine="540"/>
        <w:jc w:val="both"/>
      </w:pPr>
      <w:r>
        <w:t>заключает договоры, выдает доверенности;</w:t>
      </w:r>
    </w:p>
    <w:p w14:paraId="4291C86C" w14:textId="77777777" w:rsidR="00582B26" w:rsidRDefault="00582B26">
      <w:pPr>
        <w:pStyle w:val="ConsPlusNormal"/>
        <w:spacing w:before="200"/>
        <w:ind w:firstLine="540"/>
        <w:jc w:val="both"/>
      </w:pPr>
      <w:r>
        <w:t>открывает и закрывает текущие (расчетные), а также иные счета в банках;</w:t>
      </w:r>
    </w:p>
    <w:p w14:paraId="6DC2A109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соблюдение финансовой дисциплины, сохранность и эффективность использования имущества администрации парка, а также защиту имущественных интересов и прав администрации парка;</w:t>
      </w:r>
    </w:p>
    <w:p w14:paraId="5EA8D340" w14:textId="77777777" w:rsidR="00582B26" w:rsidRDefault="00582B26">
      <w:pPr>
        <w:pStyle w:val="ConsPlusNormal"/>
        <w:spacing w:before="200"/>
        <w:ind w:firstLine="540"/>
        <w:jc w:val="both"/>
      </w:pPr>
      <w:r>
        <w:t>формирует смету расходов администрации парка, осуществляемых за счет средств республиканского бюджета, и обеспечивает ее утверждение;</w:t>
      </w:r>
    </w:p>
    <w:p w14:paraId="0DBD1731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A2F7D95" w14:textId="77777777" w:rsidR="00582B26" w:rsidRDefault="00582B26">
      <w:pPr>
        <w:pStyle w:val="ConsPlusNormal"/>
        <w:spacing w:before="200"/>
        <w:ind w:firstLine="540"/>
        <w:jc w:val="both"/>
      </w:pPr>
      <w:r>
        <w:t>распоряжается фондом заработной платы, имуществом, находящимся в оперативном управлении администрации парка, а также другими средствами, поступающими администрации парка;</w:t>
      </w:r>
    </w:p>
    <w:p w14:paraId="7AF17B3E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1D11E99E" w14:textId="77777777" w:rsidR="00582B26" w:rsidRDefault="00582B26">
      <w:pPr>
        <w:pStyle w:val="ConsPlusNormal"/>
        <w:ind w:firstLine="540"/>
        <w:jc w:val="both"/>
      </w:pPr>
      <w:r>
        <w:t>абзац исключен с 17 сентября 2021 года. - Постановление Совмина от 17.09.2021 N 537;</w:t>
      </w:r>
    </w:p>
    <w:p w14:paraId="533C220C" w14:textId="77777777" w:rsidR="00582B26" w:rsidRDefault="00582B26">
      <w:pPr>
        <w:pStyle w:val="ConsPlusNormal"/>
        <w:spacing w:before="200"/>
        <w:ind w:firstLine="540"/>
        <w:jc w:val="both"/>
      </w:pPr>
      <w:r>
        <w:t>утверждает структуру и штатное расписание администрации парка;</w:t>
      </w:r>
    </w:p>
    <w:p w14:paraId="44F3036C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прием и увольнение работников администрации парка, утверждает их должностные инструкции;</w:t>
      </w:r>
    </w:p>
    <w:p w14:paraId="39D710A4" w14:textId="77777777" w:rsidR="00582B26" w:rsidRDefault="00582B26">
      <w:pPr>
        <w:pStyle w:val="ConsPlusNormal"/>
        <w:spacing w:before="200"/>
        <w:ind w:firstLine="540"/>
        <w:jc w:val="both"/>
      </w:pPr>
      <w:r>
        <w:t>применяет меры поощрения и дисциплинарного взыскания к работникам администрации парка, определяет размеры стимулирующих и компенсирующих выплат всем категориям работников администрации парка в пределах фонда оплаты труда;</w:t>
      </w:r>
    </w:p>
    <w:p w14:paraId="0AA62538" w14:textId="77777777" w:rsidR="00582B26" w:rsidRDefault="00582B26">
      <w:pPr>
        <w:pStyle w:val="ConsPlusNormal"/>
        <w:jc w:val="both"/>
      </w:pPr>
      <w:r>
        <w:t>(в ред. постановления Совмина от 30.04.2019 N 269)</w:t>
      </w:r>
    </w:p>
    <w:p w14:paraId="22EE8D51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подготовку, переподготовку, повышение квалификации работников администрации парка;</w:t>
      </w:r>
    </w:p>
    <w:p w14:paraId="34B02A34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меры по профилактике производственного травматизма, профессиональных и других заболеваний работников администрации парка;</w:t>
      </w:r>
    </w:p>
    <w:p w14:paraId="654FD532" w14:textId="77777777" w:rsidR="00582B26" w:rsidRDefault="00582B26">
      <w:pPr>
        <w:pStyle w:val="ConsPlusNormal"/>
        <w:spacing w:before="200"/>
        <w:ind w:firstLine="540"/>
        <w:jc w:val="both"/>
      </w:pPr>
      <w:r>
        <w:t>подписывает свидетельства о регистрации юридических лиц в качестве резидентов индустриального парка и иные документы по вопросам, входящим в компетенцию администрации парка;</w:t>
      </w:r>
    </w:p>
    <w:p w14:paraId="42B2C3DE" w14:textId="77777777" w:rsidR="00582B26" w:rsidRDefault="00582B26">
      <w:pPr>
        <w:pStyle w:val="ConsPlusNormal"/>
        <w:spacing w:before="200"/>
        <w:ind w:firstLine="540"/>
        <w:jc w:val="both"/>
      </w:pPr>
      <w:r>
        <w:t>издает в пределах своих полномочий приказы и распоряжения по направлениям деятельности администрации парка, утверждает положения о ее структурных подразделениях;</w:t>
      </w:r>
    </w:p>
    <w:p w14:paraId="5F10FA48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меры по неукоснительному соблюдению исполнительской и трудовой дисциплины, улучшению условий труда, отдыха и быта работников администрации парка;</w:t>
      </w:r>
    </w:p>
    <w:p w14:paraId="295E85CF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обеспечивает ведение книги замечаний и предложений, в пределах своей компетенции принимает меры по полному, объективному, всестороннему и своевременному рассмотрению обращений граждан, в том числе индивидуальных предпринимателей, и юридических лиц в соответствии с законодательством об обращениях граждан и юридических лиц;</w:t>
      </w:r>
    </w:p>
    <w:p w14:paraId="2A400E06" w14:textId="77777777" w:rsidR="00582B26" w:rsidRDefault="00582B26">
      <w:pPr>
        <w:pStyle w:val="ConsPlusNormal"/>
        <w:spacing w:before="200"/>
        <w:ind w:firstLine="540"/>
        <w:jc w:val="both"/>
      </w:pPr>
      <w:r>
        <w:t>ежегодно до 1 апреля представляет в Совет Министров Республики Беларусь отчет о деятельности администрации парка и деятельности индустриального парка;</w:t>
      </w:r>
    </w:p>
    <w:p w14:paraId="7666BC04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иные функции.</w:t>
      </w:r>
    </w:p>
    <w:p w14:paraId="5E47DC5D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05DDBFD1" w14:textId="77777777" w:rsidR="00582B26" w:rsidRDefault="00582B26">
      <w:pPr>
        <w:pStyle w:val="ConsPlusNormal"/>
        <w:spacing w:before="200"/>
        <w:ind w:firstLine="540"/>
        <w:jc w:val="both"/>
      </w:pPr>
      <w:r>
        <w:t>В отсутствие главы администрации парка полномочия, названные в части первой настоящего пункта, осуществляет первый заместитель главы администрации парка, а в случае отсутствия главы администрации парка и первого заместителя главы администрации парка - один из заместителей главы администрации парка по решению главы администрации парка.</w:t>
      </w:r>
    </w:p>
    <w:p w14:paraId="27147B36" w14:textId="77777777" w:rsidR="00582B26" w:rsidRDefault="00582B26">
      <w:pPr>
        <w:pStyle w:val="ConsPlusNormal"/>
      </w:pPr>
    </w:p>
    <w:p w14:paraId="57C788A1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1CD1634E" w14:textId="77777777" w:rsidR="00582B26" w:rsidRDefault="00582B26">
      <w:pPr>
        <w:pStyle w:val="ConsPlusNormal"/>
        <w:jc w:val="center"/>
      </w:pPr>
      <w:r>
        <w:rPr>
          <w:b/>
          <w:bCs/>
        </w:rPr>
        <w:t>ИМУЩЕСТВО И ФИНАНСОВОЕ ОБЕСПЕЧЕНИЕ ДЕЯТЕЛЬНОСТИ АДМИНИСТРАЦИИ ПАРКА, ПОРЯДОК ИСПОЛЬЗОВАНИЯ ДЕНЕЖНЫХ СРЕДСТВ, ОТЧЕТНОСТЬ</w:t>
      </w:r>
    </w:p>
    <w:p w14:paraId="27DB6082" w14:textId="77777777" w:rsidR="00582B26" w:rsidRDefault="00582B26">
      <w:pPr>
        <w:pStyle w:val="ConsPlusNormal"/>
      </w:pPr>
    </w:p>
    <w:p w14:paraId="26122568" w14:textId="77777777" w:rsidR="00582B26" w:rsidRDefault="00582B26">
      <w:pPr>
        <w:pStyle w:val="ConsPlusNormal"/>
        <w:ind w:firstLine="540"/>
        <w:jc w:val="both"/>
      </w:pPr>
      <w:r>
        <w:t>14. Имущество администрации парка находится в республиканской собственности и закрепляется за ней на праве оперативного управления.</w:t>
      </w:r>
    </w:p>
    <w:p w14:paraId="2131D9E1" w14:textId="77777777" w:rsidR="00582B26" w:rsidRDefault="00582B26">
      <w:pPr>
        <w:pStyle w:val="ConsPlusNormal"/>
        <w:spacing w:before="200"/>
        <w:ind w:firstLine="540"/>
        <w:jc w:val="both"/>
      </w:pPr>
      <w:r>
        <w:t>Права владения, пользования и распоряжения закрепленным за администрацией парка имуществом осуществляются в пределах, установленных законодательством о распоряжении государственным имуществом, и в соответствии с целями деятельности администрации парка.</w:t>
      </w:r>
    </w:p>
    <w:p w14:paraId="10805113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5B3128E" w14:textId="77777777" w:rsidR="00582B26" w:rsidRDefault="00582B26">
      <w:pPr>
        <w:pStyle w:val="ConsPlusNormal"/>
        <w:spacing w:before="200"/>
        <w:ind w:firstLine="540"/>
        <w:jc w:val="both"/>
      </w:pPr>
      <w:r>
        <w:t>15. Финансовое обеспечение деятельности администрации парка производится за счет средств республиканского бюджета, а также иных источников, не запрещенных законодательством.</w:t>
      </w:r>
    </w:p>
    <w:p w14:paraId="61DBA474" w14:textId="77777777" w:rsidR="00582B26" w:rsidRDefault="00582B26">
      <w:pPr>
        <w:pStyle w:val="ConsPlusNormal"/>
        <w:spacing w:before="200"/>
        <w:ind w:firstLine="540"/>
        <w:jc w:val="both"/>
      </w:pPr>
      <w:r>
        <w:t>16. Администрация парка ведет бухгалтерский и налоговый учет результатов своей деятельности, представляет статистическую, налоговую и бухгалтерскую отчетность.</w:t>
      </w:r>
    </w:p>
    <w:p w14:paraId="4240F24C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509C26A0" w14:textId="77777777" w:rsidR="00582B26" w:rsidRDefault="00582B26">
      <w:pPr>
        <w:pStyle w:val="ConsPlusNormal"/>
        <w:spacing w:before="200"/>
        <w:ind w:firstLine="540"/>
        <w:jc w:val="both"/>
      </w:pPr>
      <w:r>
        <w:t>17. Денежные средства, полученные от осуществления администрацией парка приносящей доходы деятельности и иных источников, не запрещенных законодательством, в том числе денежные средства, полученные от передачи в частную собственность совместной компании земельных участков в соответствии с пунктом 19 Положения о специальном правовом режиме (далее - средства), аккумулируются на специальном счете в банке, обслуживающем администрацию парка, и используются ею.</w:t>
      </w:r>
    </w:p>
    <w:p w14:paraId="118299E0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5A55E05E" w14:textId="77777777" w:rsidR="00582B26" w:rsidRDefault="00582B26">
      <w:pPr>
        <w:pStyle w:val="ConsPlusNormal"/>
        <w:spacing w:before="200"/>
        <w:ind w:firstLine="540"/>
        <w:jc w:val="both"/>
      </w:pPr>
      <w:r>
        <w:t>18. Приобретенное за средства имущество поступает в оперативное управление администрации парка.</w:t>
      </w:r>
    </w:p>
    <w:p w14:paraId="2B8D669E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6AA68786" w14:textId="77777777" w:rsidR="00582B26" w:rsidRDefault="00582B26">
      <w:pPr>
        <w:pStyle w:val="ConsPlusNormal"/>
        <w:spacing w:before="200"/>
        <w:ind w:firstLine="540"/>
        <w:jc w:val="both"/>
      </w:pPr>
      <w:bookmarkStart w:id="5" w:name="Par280"/>
      <w:bookmarkEnd w:id="5"/>
      <w:r>
        <w:t>Средства остаются в распоряжении администрации парка и направляются на цели обеспечения развития индустриального парка и эффективного функционирования администрации парка, в том числе на:</w:t>
      </w:r>
    </w:p>
    <w:p w14:paraId="11AA0E80" w14:textId="77777777" w:rsidR="00582B26" w:rsidRDefault="00582B26">
      <w:pPr>
        <w:pStyle w:val="ConsPlusNormal"/>
        <w:spacing w:before="200"/>
        <w:ind w:firstLine="540"/>
        <w:jc w:val="both"/>
      </w:pPr>
      <w:r>
        <w:t>изготовление информационно-рекламных материалов, включая печатные и электронные, а также актуализацию информации на сайте администрации парка в глобальной компьютерной сети Интернет;</w:t>
      </w:r>
    </w:p>
    <w:p w14:paraId="43FB10C7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осуществление мероприятий по привлечению инвестиций, включая обеспечение участия в семинарах, выставках, конференциях, форумах;</w:t>
      </w:r>
    </w:p>
    <w:p w14:paraId="11BF78B0" w14:textId="77777777" w:rsidR="00582B26" w:rsidRDefault="00582B26">
      <w:pPr>
        <w:pStyle w:val="ConsPlusNormal"/>
        <w:spacing w:before="200"/>
        <w:ind w:firstLine="540"/>
        <w:jc w:val="both"/>
      </w:pPr>
      <w:r>
        <w:t>повышение квалификации работников администрации парка;</w:t>
      </w:r>
    </w:p>
    <w:p w14:paraId="7985BBF8" w14:textId="77777777" w:rsidR="00582B26" w:rsidRDefault="00582B26">
      <w:pPr>
        <w:pStyle w:val="ConsPlusNormal"/>
        <w:spacing w:before="200"/>
        <w:ind w:firstLine="540"/>
        <w:jc w:val="both"/>
      </w:pPr>
      <w:r>
        <w:t>приобретение имущества (работ, услуг), необходимых для качественного и своевременного выполнения возложенных на администрацию парка функций;</w:t>
      </w:r>
    </w:p>
    <w:p w14:paraId="1A89169A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осуществление выплат компенсирующего характера, не относящихся к оплате труда, по перечню, согласованному с Министерством финансов, работникам администрации парка;</w:t>
      </w:r>
    </w:p>
    <w:p w14:paraId="1834CF04" w14:textId="77777777" w:rsidR="00582B26" w:rsidRDefault="00582B26">
      <w:pPr>
        <w:pStyle w:val="ConsPlusNormal"/>
        <w:spacing w:before="200"/>
        <w:ind w:firstLine="540"/>
        <w:jc w:val="both"/>
      </w:pPr>
      <w:r>
        <w:t>прием и обслуживание иностранных делегаций и отдельных лиц;</w:t>
      </w:r>
    </w:p>
    <w:p w14:paraId="3CF6815A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57CD3CAD" w14:textId="77777777" w:rsidR="00582B26" w:rsidRDefault="00582B26">
      <w:pPr>
        <w:pStyle w:val="ConsPlusNormal"/>
        <w:spacing w:before="200"/>
        <w:ind w:firstLine="540"/>
        <w:jc w:val="both"/>
      </w:pPr>
      <w:r>
        <w:t>реализацию других мероприятий, необходимых для достижения целей и обеспечения выполнения функций администрации парка.</w:t>
      </w:r>
    </w:p>
    <w:p w14:paraId="779D90A9" w14:textId="77777777" w:rsidR="00582B26" w:rsidRDefault="00582B26">
      <w:pPr>
        <w:pStyle w:val="ConsPlusNormal"/>
        <w:spacing w:before="200"/>
        <w:ind w:firstLine="540"/>
        <w:jc w:val="both"/>
      </w:pPr>
      <w:r>
        <w:t>Администрация парка имеет право размещать средства в срочные банковские вклады (депозиты) в банках Республики Беларусь, 50 и более процентов акций которых принадлежит Республике Беларусь, приобретать государственные эмиссионные ценные бумаги, а также иностранную валюту, необходимую для расходования на цели, указанные в части второй настоящего пункта.</w:t>
      </w:r>
    </w:p>
    <w:p w14:paraId="72C39F19" w14:textId="77777777" w:rsidR="00582B26" w:rsidRDefault="00582B26">
      <w:pPr>
        <w:pStyle w:val="ConsPlusNormal"/>
        <w:spacing w:before="200"/>
        <w:ind w:firstLine="540"/>
        <w:jc w:val="both"/>
      </w:pPr>
      <w:bookmarkStart w:id="6" w:name="Par290"/>
      <w:bookmarkEnd w:id="6"/>
      <w:r>
        <w:t>19. В целях рационального использования средств администрация парка создает совет.</w:t>
      </w:r>
    </w:p>
    <w:p w14:paraId="55BB7E16" w14:textId="77777777" w:rsidR="00582B26" w:rsidRDefault="00582B26">
      <w:pPr>
        <w:pStyle w:val="ConsPlusNormal"/>
        <w:spacing w:before="200"/>
        <w:ind w:firstLine="540"/>
        <w:jc w:val="both"/>
      </w:pPr>
      <w:r>
        <w:t>Совет создается приказом главы администрации парка.</w:t>
      </w:r>
    </w:p>
    <w:p w14:paraId="14E10383" w14:textId="77777777" w:rsidR="00582B26" w:rsidRDefault="00582B26">
      <w:pPr>
        <w:pStyle w:val="ConsPlusNormal"/>
        <w:spacing w:before="200"/>
        <w:ind w:firstLine="540"/>
        <w:jc w:val="both"/>
      </w:pPr>
      <w:r>
        <w:t>В состав совета входит глава администрации парка и пять ее представителей.</w:t>
      </w:r>
    </w:p>
    <w:p w14:paraId="17507330" w14:textId="77777777" w:rsidR="00582B26" w:rsidRDefault="00582B26">
      <w:pPr>
        <w:pStyle w:val="ConsPlusNormal"/>
        <w:jc w:val="both"/>
      </w:pPr>
      <w:r>
        <w:t>(в ред. постановления Совмина от 17.09.2021 N 537)</w:t>
      </w:r>
    </w:p>
    <w:p w14:paraId="045FAD91" w14:textId="77777777" w:rsidR="00582B26" w:rsidRDefault="00582B26">
      <w:pPr>
        <w:pStyle w:val="ConsPlusNormal"/>
        <w:spacing w:before="200"/>
        <w:ind w:firstLine="540"/>
        <w:jc w:val="both"/>
      </w:pPr>
      <w:r>
        <w:t>Председателем совета является глава администрации парка.</w:t>
      </w:r>
    </w:p>
    <w:p w14:paraId="65923ED5" w14:textId="77777777" w:rsidR="00582B26" w:rsidRDefault="00582B26">
      <w:pPr>
        <w:pStyle w:val="ConsPlusNormal"/>
        <w:spacing w:before="200"/>
        <w:ind w:firstLine="540"/>
        <w:jc w:val="both"/>
      </w:pPr>
      <w:r>
        <w:t>Заседание совета правомочно, если на нем присутствует не менее двух третей его состава.</w:t>
      </w:r>
    </w:p>
    <w:p w14:paraId="36816332" w14:textId="77777777" w:rsidR="00582B26" w:rsidRDefault="00582B26">
      <w:pPr>
        <w:pStyle w:val="ConsPlusNormal"/>
        <w:spacing w:before="200"/>
        <w:ind w:firstLine="540"/>
        <w:jc w:val="both"/>
      </w:pPr>
      <w:r>
        <w:t>Решение совета принимается простым большинством голосов и оформляется протоколом, который подписывается председателем совета и всеми участвовавшими в заседании членами совета.</w:t>
      </w:r>
    </w:p>
    <w:p w14:paraId="1CC74BA2" w14:textId="77777777" w:rsidR="00582B26" w:rsidRDefault="00582B26">
      <w:pPr>
        <w:pStyle w:val="ConsPlusNormal"/>
        <w:spacing w:before="200"/>
        <w:ind w:firstLine="540"/>
        <w:jc w:val="both"/>
      </w:pPr>
      <w:r>
        <w:t>20. Решения об использовании средств принимаются:</w:t>
      </w:r>
    </w:p>
    <w:p w14:paraId="24AD50DB" w14:textId="77777777" w:rsidR="00582B26" w:rsidRDefault="00582B26">
      <w:pPr>
        <w:pStyle w:val="ConsPlusNormal"/>
        <w:spacing w:before="200"/>
        <w:ind w:firstLine="540"/>
        <w:jc w:val="both"/>
      </w:pPr>
      <w:r>
        <w:t>советом, указанным в пункте 19 настоящего Устава (далее - совет), - в случае необходимости расходования средств в размере до 5000 базовых величин и решения вопроса о размещении средств в срочные банковские вклады (депозиты), о приобретении государственных эмиссионных ценных бумаг, а также иностранной валюты, необходимой для расходования на цели, указанные в части второй пункта 18 настоящего Устава;</w:t>
      </w:r>
    </w:p>
    <w:p w14:paraId="2803B495" w14:textId="77777777" w:rsidR="00582B26" w:rsidRDefault="00582B26">
      <w:pPr>
        <w:pStyle w:val="ConsPlusNormal"/>
        <w:spacing w:before="200"/>
        <w:ind w:firstLine="540"/>
        <w:jc w:val="both"/>
      </w:pPr>
      <w:r>
        <w:t>советом по согласованию с Советом Министров Республики Беларусь - в случае необходимости расходования средств в размере, превышающем 5000 базовых величин.</w:t>
      </w:r>
    </w:p>
    <w:p w14:paraId="3133757F" w14:textId="77777777" w:rsidR="00582B26" w:rsidRDefault="00582B26">
      <w:pPr>
        <w:pStyle w:val="ConsPlusNormal"/>
        <w:spacing w:before="200"/>
        <w:ind w:firstLine="540"/>
        <w:jc w:val="both"/>
      </w:pPr>
      <w:r>
        <w:t>21. Администрация парка:</w:t>
      </w:r>
    </w:p>
    <w:p w14:paraId="1E2F59E9" w14:textId="77777777" w:rsidR="00582B26" w:rsidRDefault="00582B26">
      <w:pPr>
        <w:pStyle w:val="ConsPlusNormal"/>
        <w:spacing w:before="200"/>
        <w:ind w:firstLine="540"/>
        <w:jc w:val="both"/>
      </w:pPr>
      <w:r>
        <w:t>подготавливает предложения об использовании средств и соответствующие проекты решений;</w:t>
      </w:r>
    </w:p>
    <w:p w14:paraId="19991225" w14:textId="77777777" w:rsidR="00582B26" w:rsidRDefault="00582B26">
      <w:pPr>
        <w:pStyle w:val="ConsPlusNormal"/>
        <w:spacing w:before="200"/>
        <w:ind w:firstLine="540"/>
        <w:jc w:val="both"/>
      </w:pPr>
      <w:r>
        <w:t>распоряжается средствами в порядке и на цели, которые определены настоящим Уставом;</w:t>
      </w:r>
    </w:p>
    <w:p w14:paraId="2059C865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F6991F3" w14:textId="77777777" w:rsidR="00582B26" w:rsidRDefault="00582B26">
      <w:pPr>
        <w:pStyle w:val="ConsPlusNormal"/>
        <w:spacing w:before="200"/>
        <w:ind w:firstLine="540"/>
        <w:jc w:val="both"/>
      </w:pPr>
      <w:r>
        <w:t>составляет отчет об использовании средств за отчетный финансовый год и представляет его на утверждение совета не позднее 1 марта года, следующего за отчетным;</w:t>
      </w:r>
    </w:p>
    <w:p w14:paraId="0010E728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другие полномочия по распоряжению средствами.</w:t>
      </w:r>
    </w:p>
    <w:p w14:paraId="23808EC6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15F1FFF9" w14:textId="77777777" w:rsidR="00582B26" w:rsidRDefault="00582B26">
      <w:pPr>
        <w:pStyle w:val="ConsPlusNormal"/>
        <w:spacing w:before="200"/>
        <w:ind w:firstLine="540"/>
        <w:jc w:val="both"/>
      </w:pPr>
      <w:r>
        <w:t>Совет:</w:t>
      </w:r>
    </w:p>
    <w:p w14:paraId="7FF5C3DA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решения об использовании средств в пределах, установленных настоящим Уставом;</w:t>
      </w:r>
    </w:p>
    <w:p w14:paraId="12677E94" w14:textId="77777777" w:rsidR="00582B26" w:rsidRDefault="00582B26">
      <w:pPr>
        <w:pStyle w:val="ConsPlusNormal"/>
        <w:spacing w:before="200"/>
        <w:ind w:firstLine="540"/>
        <w:jc w:val="both"/>
      </w:pPr>
      <w:r>
        <w:t>рассматривает и утверждает отчет администрации парка об использовании средств за отчетный финансовый год;</w:t>
      </w:r>
    </w:p>
    <w:p w14:paraId="276FBB53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контроль за целевым использованием средств.</w:t>
      </w:r>
    </w:p>
    <w:p w14:paraId="0472248A" w14:textId="77777777" w:rsidR="00582B26" w:rsidRDefault="00582B26">
      <w:pPr>
        <w:pStyle w:val="ConsPlusNormal"/>
      </w:pPr>
    </w:p>
    <w:p w14:paraId="29F07D41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0A01E628" w14:textId="77777777" w:rsidR="00582B26" w:rsidRDefault="00582B26">
      <w:pPr>
        <w:pStyle w:val="ConsPlusNormal"/>
        <w:jc w:val="center"/>
      </w:pPr>
      <w:r>
        <w:rPr>
          <w:b/>
          <w:bCs/>
        </w:rPr>
        <w:t>РЕОРГАНИЗАЦИЯ И ЛИКВИДАЦИЯ АДМИНИСТРАЦИИ ПАРКА</w:t>
      </w:r>
    </w:p>
    <w:p w14:paraId="05E74136" w14:textId="77777777" w:rsidR="00582B26" w:rsidRDefault="00582B26">
      <w:pPr>
        <w:pStyle w:val="ConsPlusNormal"/>
      </w:pPr>
    </w:p>
    <w:p w14:paraId="13BD5C55" w14:textId="77777777" w:rsidR="00582B26" w:rsidRDefault="00582B26">
      <w:pPr>
        <w:pStyle w:val="ConsPlusNormal"/>
        <w:ind w:firstLine="540"/>
        <w:jc w:val="both"/>
      </w:pPr>
      <w:r>
        <w:t>22. Реорганизация администрации парка осуществляется в соответствии с гражданским законодательством.</w:t>
      </w:r>
    </w:p>
    <w:p w14:paraId="628BE6B1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2C1E0EE3" w14:textId="77777777" w:rsidR="00582B26" w:rsidRDefault="00582B26">
      <w:pPr>
        <w:pStyle w:val="ConsPlusNormal"/>
        <w:spacing w:before="200"/>
        <w:ind w:firstLine="540"/>
        <w:jc w:val="both"/>
      </w:pPr>
      <w:r>
        <w:t>23. Администрация парка может быть ликвидирована по решению Совета Министров Республики Беларусь, суда или регистрирующего органа.</w:t>
      </w:r>
    </w:p>
    <w:p w14:paraId="182DD43D" w14:textId="77777777" w:rsidR="00582B26" w:rsidRDefault="00582B26">
      <w:pPr>
        <w:pStyle w:val="ConsPlusNormal"/>
        <w:jc w:val="both"/>
      </w:pPr>
      <w:r>
        <w:t>(в ред. постановления Совмина от 15.05.2025 N 266)</w:t>
      </w:r>
    </w:p>
    <w:p w14:paraId="3133DD5C" w14:textId="77777777" w:rsidR="00582B26" w:rsidRDefault="00582B26">
      <w:pPr>
        <w:pStyle w:val="ConsPlusNormal"/>
        <w:spacing w:before="200"/>
        <w:ind w:firstLine="540"/>
        <w:jc w:val="both"/>
      </w:pPr>
      <w:r>
        <w:t>24. Имущество администрации парка, оставшееся после удовлетворения требований к</w:t>
      </w:r>
      <w:r>
        <w:t>редиторов, передается в собственность Республики Беларусь.</w:t>
      </w:r>
    </w:p>
    <w:p w14:paraId="2DBFEAEA" w14:textId="77777777" w:rsidR="00582B26" w:rsidRDefault="00582B26">
      <w:pPr>
        <w:pStyle w:val="ConsPlusNormal"/>
        <w:spacing w:before="200"/>
        <w:ind w:firstLine="540"/>
        <w:jc w:val="both"/>
      </w:pPr>
      <w:r>
        <w:t>25. Администрация парка считается ликвидированной с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из него администрации парка.</w:t>
      </w:r>
    </w:p>
    <w:p w14:paraId="36A3DA57" w14:textId="77777777" w:rsidR="00582B26" w:rsidRDefault="00582B26">
      <w:pPr>
        <w:pStyle w:val="ConsPlusNormal"/>
      </w:pPr>
    </w:p>
    <w:p w14:paraId="46FC1272" w14:textId="77777777" w:rsidR="00582B26" w:rsidRDefault="00582B26">
      <w:pPr>
        <w:pStyle w:val="ConsPlusNormal"/>
      </w:pPr>
    </w:p>
    <w:p w14:paraId="4F5C8D42" w14:textId="77777777" w:rsidR="00582B26" w:rsidRDefault="00582B26">
      <w:pPr>
        <w:pStyle w:val="ConsPlusNormal"/>
      </w:pPr>
    </w:p>
    <w:p w14:paraId="2CA401C2" w14:textId="77777777" w:rsidR="00582B26" w:rsidRDefault="00582B26">
      <w:pPr>
        <w:pStyle w:val="ConsPlusNormal"/>
      </w:pPr>
    </w:p>
    <w:p w14:paraId="2AE42EB8" w14:textId="77777777" w:rsidR="00582B26" w:rsidRDefault="00582B26">
      <w:pPr>
        <w:pStyle w:val="ConsPlusNormal"/>
      </w:pPr>
    </w:p>
    <w:p w14:paraId="0EE10803" w14:textId="77777777" w:rsidR="00582B26" w:rsidRDefault="00582B26">
      <w:pPr>
        <w:pStyle w:val="ConsPlusNonformat"/>
        <w:jc w:val="both"/>
      </w:pPr>
      <w:r>
        <w:t xml:space="preserve">                                                  УТВЕРЖДЕНО</w:t>
      </w:r>
    </w:p>
    <w:p w14:paraId="69FD1349" w14:textId="77777777" w:rsidR="00582B26" w:rsidRDefault="00582B26">
      <w:pPr>
        <w:pStyle w:val="ConsPlusNonformat"/>
        <w:jc w:val="both"/>
      </w:pPr>
      <w:r>
        <w:t xml:space="preserve">                                                  Постановление</w:t>
      </w:r>
    </w:p>
    <w:p w14:paraId="2CD9BA34" w14:textId="77777777" w:rsidR="00582B26" w:rsidRDefault="00582B26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37C918D6" w14:textId="77777777" w:rsidR="00582B26" w:rsidRDefault="00582B26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38CA8935" w14:textId="77777777" w:rsidR="00582B26" w:rsidRDefault="00582B26">
      <w:pPr>
        <w:pStyle w:val="ConsPlusNonformat"/>
        <w:jc w:val="both"/>
      </w:pPr>
      <w:r>
        <w:t xml:space="preserve">                                                  16.08.2012 N 756</w:t>
      </w:r>
    </w:p>
    <w:p w14:paraId="4CFE8A53" w14:textId="77777777" w:rsidR="00582B26" w:rsidRDefault="00582B26">
      <w:pPr>
        <w:pStyle w:val="ConsPlusNonformat"/>
        <w:jc w:val="both"/>
      </w:pPr>
      <w:r>
        <w:t xml:space="preserve">                                                  (в редакции постановления</w:t>
      </w:r>
    </w:p>
    <w:p w14:paraId="5C0D6459" w14:textId="77777777" w:rsidR="00582B26" w:rsidRDefault="00582B26">
      <w:pPr>
        <w:pStyle w:val="ConsPlusNonformat"/>
        <w:jc w:val="both"/>
      </w:pPr>
      <w:r>
        <w:t xml:space="preserve">                                                  Совета Министров</w:t>
      </w:r>
    </w:p>
    <w:p w14:paraId="08CF8E24" w14:textId="77777777" w:rsidR="00582B26" w:rsidRDefault="00582B26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14:paraId="1D8CAC75" w14:textId="77777777" w:rsidR="00582B26" w:rsidRDefault="00582B26">
      <w:pPr>
        <w:pStyle w:val="ConsPlusNonformat"/>
        <w:jc w:val="both"/>
      </w:pPr>
      <w:r>
        <w:t xml:space="preserve">                                                  31.01.2018 N 87)</w:t>
      </w:r>
    </w:p>
    <w:p w14:paraId="38C0D2E1" w14:textId="77777777" w:rsidR="00582B26" w:rsidRDefault="00582B26">
      <w:pPr>
        <w:pStyle w:val="ConsPlusNormal"/>
      </w:pPr>
    </w:p>
    <w:p w14:paraId="5866DB6D" w14:textId="77777777" w:rsidR="00582B26" w:rsidRDefault="00582B26">
      <w:pPr>
        <w:pStyle w:val="ConsPlusTitle"/>
        <w:jc w:val="center"/>
      </w:pPr>
      <w:bookmarkStart w:id="7" w:name="Par336"/>
      <w:bookmarkEnd w:id="7"/>
      <w:r>
        <w:t>ПОЛОЖЕНИЕ</w:t>
      </w:r>
    </w:p>
    <w:p w14:paraId="7CFCCEB1" w14:textId="77777777" w:rsidR="00582B26" w:rsidRDefault="00582B26">
      <w:pPr>
        <w:pStyle w:val="ConsPlusTitle"/>
        <w:jc w:val="center"/>
      </w:pPr>
      <w:r>
        <w:t>ОБ ОТДЕЛЬНЫХ ВОПРОСАХ КИТАЙСКО-БЕЛОРУССКОГО ИНДУСТРИАЛЬНОГО ПАРКА "ВЕЛИКИЙ КАМЕНЬ"</w:t>
      </w:r>
    </w:p>
    <w:p w14:paraId="0992644D" w14:textId="77777777" w:rsidR="00582B26" w:rsidRDefault="00582B2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30737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8529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4FA9" w14:textId="77777777" w:rsidR="00582B26" w:rsidRDefault="00582B2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E7D118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31.01.2018 N 87,</w:t>
            </w:r>
          </w:p>
          <w:p w14:paraId="714D8997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30.04.2019 N 269, от 18.03.2020 N 154, от 17.09.2021 N 537,</w:t>
            </w:r>
          </w:p>
          <w:p w14:paraId="46A45A12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25.03.2022 N 175, от 14.09.2023 N 604)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33E4" w14:textId="77777777" w:rsidR="00582B26" w:rsidRDefault="00582B2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8103B57" w14:textId="77777777" w:rsidR="00582B26" w:rsidRDefault="00582B26">
      <w:pPr>
        <w:pStyle w:val="ConsPlusNormal"/>
      </w:pPr>
    </w:p>
    <w:p w14:paraId="01C15F1D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726A7B3A" w14:textId="77777777" w:rsidR="00582B26" w:rsidRDefault="00582B26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7A0659E7" w14:textId="77777777" w:rsidR="00582B26" w:rsidRDefault="00582B26">
      <w:pPr>
        <w:pStyle w:val="ConsPlusNormal"/>
      </w:pPr>
    </w:p>
    <w:p w14:paraId="60B3F12C" w14:textId="77777777" w:rsidR="00582B26" w:rsidRDefault="00582B26">
      <w:pPr>
        <w:pStyle w:val="ConsPlusNormal"/>
        <w:ind w:firstLine="540"/>
        <w:jc w:val="both"/>
      </w:pPr>
      <w:r>
        <w:t>1. Настоящим Положением определяются основания для лишения и утраты юридическими лицами статуса резидентов Китайско-Белорусского индустриального парка "Великий камень" (далее - индустриальный парк), содержание и процедура осуществления государственным учреждением "Администрация Китайско-Белорусского индустриального парка "Великий камень" (далее - администрация парка) функций по принципу "одна станция", а также порядок участия администрации парка в управлении совместной белорусско-китайской компанией по разв</w:t>
      </w:r>
      <w:r>
        <w:t>итию индустриального парка (далее - совместная компания).</w:t>
      </w:r>
    </w:p>
    <w:p w14:paraId="7238015E" w14:textId="77777777" w:rsidR="00582B26" w:rsidRDefault="00582B26">
      <w:pPr>
        <w:pStyle w:val="ConsPlusNormal"/>
        <w:spacing w:before="200"/>
        <w:ind w:firstLine="540"/>
        <w:jc w:val="both"/>
      </w:pPr>
      <w:r>
        <w:t>Для целей настоящего Положения применяются термины и их определения в значениях, определенных Законом Республики Беларусь от 28 октября 2008 г. N 433-З "Об основах административных процедур", Положением о специальном правовом режиме Китайско-Белорусского индустриального парка "Великий камень", утвержденным Указом Президента Республики Беларусь от 12 мая 2017 г. N 166.</w:t>
      </w:r>
    </w:p>
    <w:p w14:paraId="699971ED" w14:textId="77777777" w:rsidR="00582B26" w:rsidRDefault="00582B26">
      <w:pPr>
        <w:pStyle w:val="ConsPlusNormal"/>
        <w:jc w:val="both"/>
      </w:pPr>
      <w:r>
        <w:t>(часть вторая п. 1 в ред. постановления Совмина от 17.09.2021 N 537)</w:t>
      </w:r>
    </w:p>
    <w:p w14:paraId="3EB477D3" w14:textId="77777777" w:rsidR="00582B26" w:rsidRDefault="00582B26">
      <w:pPr>
        <w:pStyle w:val="ConsPlusNormal"/>
      </w:pPr>
    </w:p>
    <w:p w14:paraId="2C65B49E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54CED881" w14:textId="77777777" w:rsidR="00582B26" w:rsidRDefault="00582B26">
      <w:pPr>
        <w:pStyle w:val="ConsPlusNormal"/>
        <w:jc w:val="center"/>
      </w:pPr>
      <w:r>
        <w:rPr>
          <w:b/>
          <w:bCs/>
        </w:rPr>
        <w:t>ЛИШЕНИЕ И УТРАТА СТАТУСА РЕЗИДЕНТА ИНДУСТРИАЛЬНОГО ПАРКА</w:t>
      </w:r>
    </w:p>
    <w:p w14:paraId="1E54B52A" w14:textId="77777777" w:rsidR="00582B26" w:rsidRDefault="00582B26">
      <w:pPr>
        <w:pStyle w:val="ConsPlusNormal"/>
      </w:pPr>
    </w:p>
    <w:p w14:paraId="32B6E01B" w14:textId="77777777" w:rsidR="00582B26" w:rsidRDefault="00582B26">
      <w:pPr>
        <w:pStyle w:val="ConsPlusNormal"/>
        <w:ind w:firstLine="540"/>
        <w:jc w:val="both"/>
      </w:pPr>
      <w:bookmarkStart w:id="8" w:name="Par352"/>
      <w:bookmarkEnd w:id="8"/>
      <w:r>
        <w:t>2. Основаниями для лишения статуса резидента индустриального парка являются:</w:t>
      </w:r>
    </w:p>
    <w:p w14:paraId="2CC0291A" w14:textId="77777777" w:rsidR="00582B26" w:rsidRDefault="00582B26">
      <w:pPr>
        <w:pStyle w:val="ConsPlusNormal"/>
        <w:ind w:firstLine="540"/>
        <w:jc w:val="both"/>
      </w:pPr>
      <w:r>
        <w:t>абзац исключен. - Постановление Совмина от 14.09.2023 N 604;</w:t>
      </w:r>
    </w:p>
    <w:p w14:paraId="62F5943F" w14:textId="77777777" w:rsidR="00582B26" w:rsidRDefault="00582B26">
      <w:pPr>
        <w:pStyle w:val="ConsPlusNormal"/>
        <w:spacing w:before="200"/>
        <w:ind w:firstLine="540"/>
        <w:jc w:val="both"/>
      </w:pPr>
      <w:r>
        <w:t>невыполнение либо ненадлежащее выполнение резидентом индустриального парка обязательств в соответствии с законодательством и договором об условиях деятельности в индустриальном парке;</w:t>
      </w:r>
    </w:p>
    <w:p w14:paraId="024531DF" w14:textId="77777777" w:rsidR="00582B26" w:rsidRDefault="00582B26">
      <w:pPr>
        <w:pStyle w:val="ConsPlusNormal"/>
        <w:spacing w:before="200"/>
        <w:ind w:firstLine="540"/>
        <w:jc w:val="both"/>
      </w:pPr>
      <w:bookmarkStart w:id="9" w:name="Par355"/>
      <w:bookmarkEnd w:id="9"/>
      <w:r>
        <w:t>несоблюдение резидентом индустриального парка условий, предусмотренных в пункте 7 Положения о специальном правовом режиме Китайско-Белорусского индустриального парка "Великий камень".</w:t>
      </w:r>
    </w:p>
    <w:p w14:paraId="3396EA97" w14:textId="77777777" w:rsidR="00582B26" w:rsidRDefault="00582B26">
      <w:pPr>
        <w:pStyle w:val="ConsPlusNormal"/>
        <w:spacing w:before="200"/>
        <w:ind w:firstLine="540"/>
        <w:jc w:val="both"/>
      </w:pPr>
      <w:r>
        <w:t>3. Решение о лишении статуса резидента индустриального парка принимается администрацией парка в течение одного месяца со дня возникновения оснований, указанных в пункте 2 настоящего Положения, и может быть обжаловано в судебном порядке.</w:t>
      </w:r>
    </w:p>
    <w:p w14:paraId="3FB26DA3" w14:textId="77777777" w:rsidR="00582B26" w:rsidRDefault="00582B26">
      <w:pPr>
        <w:pStyle w:val="ConsPlusNormal"/>
        <w:spacing w:before="200"/>
        <w:ind w:firstLine="540"/>
        <w:jc w:val="both"/>
      </w:pPr>
      <w:r>
        <w:t>4. При лишении статуса резидента индустриального парка в связи с несоблюдением условий, предусмотренных в пункте 7 Положения о специальном правовом режиме Китайско-Белорусского индустриального парка "Великий камень", юридическое лицо утрачивает право на льготы, установленные в Положении о специальном правовом режиме Китайско-Белорусского индустриального парка "Великий камень", с 1 января года, в котором не соблюдены условия.</w:t>
      </w:r>
    </w:p>
    <w:p w14:paraId="3B24DB56" w14:textId="77777777" w:rsidR="00582B26" w:rsidRDefault="00582B26">
      <w:pPr>
        <w:pStyle w:val="ConsPlusNormal"/>
        <w:spacing w:before="200"/>
        <w:ind w:firstLine="540"/>
        <w:jc w:val="both"/>
      </w:pPr>
      <w:r>
        <w:t>5. Утрата статуса резидента индустриального парка осуществляется в случае:</w:t>
      </w:r>
    </w:p>
    <w:p w14:paraId="0FFF32E9" w14:textId="77777777" w:rsidR="00582B26" w:rsidRDefault="00582B26">
      <w:pPr>
        <w:pStyle w:val="ConsPlusNormal"/>
        <w:spacing w:before="200"/>
        <w:ind w:firstLine="540"/>
        <w:jc w:val="both"/>
      </w:pPr>
      <w:r>
        <w:t>ликвидации юридического лица, зарегистрированного в качестве резидента индустриального парка, - с даты принятия администрацией парка решения о внесении записи в Единый государственный регистр юридических лиц и индивидуальных предпринимателей об исключении юридического лица из этого регистра;</w:t>
      </w:r>
    </w:p>
    <w:p w14:paraId="4C50BEC1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50B2CF19" w14:textId="77777777" w:rsidR="00582B26" w:rsidRDefault="00582B26">
      <w:pPr>
        <w:pStyle w:val="ConsPlusNormal"/>
        <w:spacing w:before="200"/>
        <w:ind w:firstLine="540"/>
        <w:jc w:val="both"/>
      </w:pPr>
      <w:r>
        <w:t>реорганизации юридического лица, зарегистрированного в качестве резидента индустриального парка, в форме слияния, разделения, присоединения его к другому юридическому лицу - с даты государственной регистрации вновь возникших юридических лиц (за исключением случаев реорганизации в форме присоединения), даты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 при реорганизации юридического лица в форме</w:t>
      </w:r>
      <w:r>
        <w:t xml:space="preserve"> присоединения к нему другого юридического лица;</w:t>
      </w:r>
    </w:p>
    <w:p w14:paraId="76BFDBE1" w14:textId="77777777" w:rsidR="00582B26" w:rsidRDefault="00582B26">
      <w:pPr>
        <w:pStyle w:val="ConsPlusNormal"/>
        <w:jc w:val="both"/>
      </w:pPr>
      <w:r>
        <w:t>(в ред. постановления Совмина от 14.09.2023 N 604)</w:t>
      </w:r>
    </w:p>
    <w:p w14:paraId="396332DC" w14:textId="77777777" w:rsidR="00582B26" w:rsidRDefault="00582B26">
      <w:pPr>
        <w:pStyle w:val="ConsPlusNormal"/>
        <w:spacing w:before="200"/>
        <w:ind w:firstLine="540"/>
        <w:jc w:val="both"/>
      </w:pPr>
      <w:bookmarkStart w:id="10" w:name="Par363"/>
      <w:bookmarkEnd w:id="10"/>
      <w:r>
        <w:t>прекращения действия договора об условиях деятельности в индустриальном парке. При этом юридическое лицо утрачивает статус резидента индустриального парка со дня прекращения действия такого договора;</w:t>
      </w:r>
    </w:p>
    <w:p w14:paraId="2DA2FFF5" w14:textId="77777777" w:rsidR="00582B26" w:rsidRDefault="00582B26">
      <w:pPr>
        <w:pStyle w:val="ConsPlusNormal"/>
        <w:spacing w:before="200"/>
        <w:ind w:firstLine="540"/>
        <w:jc w:val="both"/>
      </w:pPr>
      <w:r>
        <w:t>изменения места нахождения юридического лица, зарегистрированного в качестве резидента индустриального парка, если его новое место нахождения расположено вне территории индустриального парка;</w:t>
      </w:r>
    </w:p>
    <w:p w14:paraId="61423245" w14:textId="77777777" w:rsidR="00582B26" w:rsidRDefault="00582B26">
      <w:pPr>
        <w:pStyle w:val="ConsPlusNormal"/>
        <w:spacing w:before="200"/>
        <w:ind w:firstLine="540"/>
        <w:jc w:val="both"/>
      </w:pPr>
      <w:r>
        <w:t>исключения из границ индустриального парка территории с местом нахождения этого юридического лица;</w:t>
      </w:r>
    </w:p>
    <w:p w14:paraId="438F59DB" w14:textId="77777777" w:rsidR="00582B26" w:rsidRDefault="00582B26">
      <w:pPr>
        <w:pStyle w:val="ConsPlusNormal"/>
        <w:spacing w:before="200"/>
        <w:ind w:firstLine="540"/>
        <w:jc w:val="both"/>
      </w:pPr>
      <w:r>
        <w:t>ликвидации индустриального парка.</w:t>
      </w:r>
    </w:p>
    <w:p w14:paraId="6D7709C3" w14:textId="77777777" w:rsidR="00582B26" w:rsidRDefault="00582B26">
      <w:pPr>
        <w:pStyle w:val="ConsPlusNormal"/>
        <w:spacing w:before="200"/>
        <w:ind w:firstLine="540"/>
        <w:jc w:val="both"/>
      </w:pPr>
      <w:r>
        <w:t xml:space="preserve">6. Администрация парка в течение одного рабочего дня со дня принятия решения о лишении статуса резидента индустриального парка вносит соответствующую запись в реестр резидентов индустриального парка и в течение трех рабочих дней письменно уведомляет об этом юридическое лицо, а также органы государственной статистики, Фонда социальной защиты населения Министерства труда и социальной защиты, инспекцию Министерства по налогам и сборам по месту постановки на учет юридического лица, ранее зарегистрированного в </w:t>
      </w:r>
      <w:r>
        <w:t>качестве резидента индустриального парка, таможенный орган, в регионе деятельности которого находится индустриальный парк, с указанием даты и оснований принятого решения, а в случае лишения статуса резидента индустриального парка по основанию, указанному в абзаце третьем пункта 2 настоящего Положения, - также года, в котором юридическим лицом не соблюдены условия, предусмотренные в пункте 7 Положения о специальном правовом режиме Китайско-Белорусского индустриального парка "Великий камень".</w:t>
      </w:r>
    </w:p>
    <w:p w14:paraId="0ABE6A90" w14:textId="77777777" w:rsidR="00582B26" w:rsidRDefault="00582B26">
      <w:pPr>
        <w:pStyle w:val="ConsPlusNormal"/>
        <w:jc w:val="both"/>
      </w:pPr>
      <w:r>
        <w:t>(в ред. постанов</w:t>
      </w:r>
      <w:r>
        <w:t>ления Совмина от 14.09.2023 N 604)</w:t>
      </w:r>
    </w:p>
    <w:p w14:paraId="460ADF5E" w14:textId="77777777" w:rsidR="00582B26" w:rsidRDefault="00582B26">
      <w:pPr>
        <w:pStyle w:val="ConsPlusNormal"/>
        <w:spacing w:before="200"/>
        <w:ind w:firstLine="540"/>
        <w:jc w:val="both"/>
      </w:pPr>
      <w:r>
        <w:t>При утрате статуса резидента индустриального парка администрация парка в течение одного рабочего дня вносит соответствующую запись в реестр резидентов индустриального парка и в трехдневный срок письменно информирует об этом органы государственной статистики, Фонда социальной защиты населения Министерства труда и социальной защиты, инспекцию Министерства по налогам и сборам по месту постановки на учет юридического лица, ранее зарегистрированного в качестве резидента индустр</w:t>
      </w:r>
      <w:r>
        <w:t>иального парка, таможенный орган, в регионе деятельности которого находится индустриальный парк, с указанием даты утраты статуса резидента индустриального парка.</w:t>
      </w:r>
    </w:p>
    <w:p w14:paraId="2A27F6CF" w14:textId="77777777" w:rsidR="00582B26" w:rsidRDefault="00582B26">
      <w:pPr>
        <w:pStyle w:val="ConsPlusNormal"/>
        <w:spacing w:before="200"/>
        <w:ind w:firstLine="540"/>
        <w:jc w:val="both"/>
      </w:pPr>
      <w:r>
        <w:t>При лишении либо утрате статуса резидента индустриального парка (за исключением случая, названного в абзаце четвертом пункта 5 настоящего Положения) действие договора об условиях деятельности в индустриальном парке прекращается с даты лишения либо утраты статуса резидента индустриального парка.</w:t>
      </w:r>
    </w:p>
    <w:p w14:paraId="5A343EFC" w14:textId="77777777" w:rsidR="00582B26" w:rsidRDefault="00582B26">
      <w:pPr>
        <w:pStyle w:val="ConsPlusNormal"/>
        <w:jc w:val="both"/>
      </w:pPr>
      <w:r>
        <w:t>(часть третья п. 6 в ред. постановления Совмина от 14.09.2023 N 604)</w:t>
      </w:r>
    </w:p>
    <w:p w14:paraId="216136F2" w14:textId="77777777" w:rsidR="00582B26" w:rsidRDefault="00582B26">
      <w:pPr>
        <w:pStyle w:val="ConsPlusNormal"/>
        <w:spacing w:before="200"/>
        <w:ind w:firstLine="540"/>
        <w:jc w:val="both"/>
      </w:pPr>
      <w:r>
        <w:t>7. В случае лишения либо утраты статуса резидента индустриального парка юридическое лицо обязано в течение пяти рабочих дней со дня лишения либо утраты статуса резидента индустриального парка возвратить свидетельство о регистрации резидента индустриального парка (его дубликат) в администрацию парка.</w:t>
      </w:r>
    </w:p>
    <w:p w14:paraId="29859CE2" w14:textId="77777777" w:rsidR="00582B26" w:rsidRDefault="00582B26">
      <w:pPr>
        <w:pStyle w:val="ConsPlusNormal"/>
      </w:pPr>
    </w:p>
    <w:p w14:paraId="05E06212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0C1F0976" w14:textId="77777777" w:rsidR="00582B26" w:rsidRDefault="00582B26">
      <w:pPr>
        <w:pStyle w:val="ConsPlusNormal"/>
        <w:jc w:val="center"/>
      </w:pPr>
      <w:r>
        <w:rPr>
          <w:b/>
          <w:bCs/>
        </w:rPr>
        <w:t>ОСОБЕННОСТИ ОСУЩЕСТВЛЕНИЯ В ИНДУСТРИАЛЬНОМ ПАРКЕ АДМИНИСТРАТИВНЫХ ПРОЦЕДУР, ВЫПОЛНЕНИЯ РАБОТ, ОКАЗАНИЯ УСЛУГ ПО ПРИНЦИПУ "ОДНА СТАНЦИЯ" И ВЗАИМОДЕЙСТВИЯ АДМИНИСТРАЦИИ ПАРКА С ГОСУДАРСТВЕННЫМИ ОРГАНАМИ, ИНЫМИ ОРГАНИЗАЦИЯМИ ПРИ ИХ ОСУЩЕСТВЛЕНИИ</w:t>
      </w:r>
    </w:p>
    <w:p w14:paraId="1DBA9AD5" w14:textId="77777777" w:rsidR="00582B26" w:rsidRDefault="00582B26">
      <w:pPr>
        <w:pStyle w:val="ConsPlusNormal"/>
        <w:jc w:val="center"/>
      </w:pPr>
      <w:r>
        <w:t>(в ред. постановления Совмина от 17.09.2021 N 537)</w:t>
      </w:r>
    </w:p>
    <w:p w14:paraId="1AD2A23E" w14:textId="77777777" w:rsidR="00582B26" w:rsidRDefault="00582B26">
      <w:pPr>
        <w:pStyle w:val="ConsPlusNormal"/>
      </w:pPr>
    </w:p>
    <w:p w14:paraId="1DA6D53B" w14:textId="77777777" w:rsidR="00582B26" w:rsidRDefault="00582B26">
      <w:pPr>
        <w:pStyle w:val="ConsPlusNormal"/>
        <w:ind w:firstLine="540"/>
        <w:jc w:val="both"/>
      </w:pPr>
      <w:r>
        <w:t>8. В целях обеспечения комплексного обслуживания по принципу "одна станция" резидентов и инвесторов индустриального парка, совместной компании, участников строительства объектов индустриального парка, иных субъектов хозяйствования, зарегистрированных на территории индустриального парка, административные процедуры, выполнение работ, оказание услуг (далее - административные и иные процедуры) по их обращениям осуществляются администрацией парка либо государственными органами, иными организациями, к компетенции</w:t>
      </w:r>
      <w:r>
        <w:t xml:space="preserve"> которых относится осуществление административных и иных процедур (далее, если не предусмотрено иное, - государственные органы, иные организации), с учетом особенностей, установленных настоящим Положением.</w:t>
      </w:r>
    </w:p>
    <w:p w14:paraId="244EEE75" w14:textId="77777777" w:rsidR="00582B26" w:rsidRDefault="00582B26">
      <w:pPr>
        <w:pStyle w:val="ConsPlusNormal"/>
        <w:jc w:val="both"/>
      </w:pPr>
      <w:r>
        <w:t>(в ред. постановления Совмина от 17.09.2021 N 537)</w:t>
      </w:r>
    </w:p>
    <w:p w14:paraId="031ED6EC" w14:textId="77777777" w:rsidR="00582B26" w:rsidRDefault="00582B26">
      <w:pPr>
        <w:pStyle w:val="ConsPlusNormal"/>
        <w:spacing w:before="200"/>
        <w:ind w:firstLine="540"/>
        <w:jc w:val="both"/>
      </w:pPr>
      <w:r>
        <w:t>9. Комплексное обслуживание по принципу "одна станция" не распространяется на субъекты хозяйствования с местом нахождения на территориях населенных пунктов, в том числе г. Минска и земель в границах перспективного развития г. Минска в соответствии с его генеральным планом, садоводческих товариществ, дачных кооперативов.</w:t>
      </w:r>
    </w:p>
    <w:p w14:paraId="5127DC19" w14:textId="77777777" w:rsidR="00582B26" w:rsidRDefault="00582B26">
      <w:pPr>
        <w:pStyle w:val="ConsPlusNormal"/>
        <w:jc w:val="both"/>
      </w:pPr>
      <w:r>
        <w:t>(п. 9 в ред. постановления Совмина от 17.09.2021 N 537)</w:t>
      </w:r>
    </w:p>
    <w:p w14:paraId="0133860D" w14:textId="77777777" w:rsidR="00582B26" w:rsidRDefault="00582B26">
      <w:pPr>
        <w:pStyle w:val="ConsPlusNormal"/>
        <w:spacing w:before="200"/>
        <w:ind w:firstLine="540"/>
        <w:jc w:val="both"/>
      </w:pPr>
      <w:r>
        <w:t>10. Комплексное обслуживание по принципу "одна станция" включает следующую деятельность администрации парка непосредственно по месту ее нахождения в индустриальном парке:</w:t>
      </w:r>
    </w:p>
    <w:p w14:paraId="30AA5878" w14:textId="77777777" w:rsidR="00582B26" w:rsidRDefault="00582B26">
      <w:pPr>
        <w:pStyle w:val="ConsPlusNormal"/>
        <w:spacing w:before="200"/>
        <w:ind w:firstLine="540"/>
        <w:jc w:val="both"/>
      </w:pPr>
      <w:r>
        <w:t>10.1. совершение по обращениям резидентов и инвесторов индустриального парка, совместной компании, участников строительства объектов индустриального парка, иных субъектов хозяйствования, зарегистрированных на территории индустриального парка (далее - субъекты хозяйствования), предусмотренных законодательством административных и иных процедур, относящихся к компетенции администрации парка;</w:t>
      </w:r>
    </w:p>
    <w:p w14:paraId="1210D2D5" w14:textId="77777777" w:rsidR="00582B26" w:rsidRDefault="00582B26">
      <w:pPr>
        <w:pStyle w:val="ConsPlusNormal"/>
        <w:jc w:val="both"/>
      </w:pPr>
      <w:r>
        <w:t>(в ред. постановления Совмина от 30.04.2019 N 269)</w:t>
      </w:r>
    </w:p>
    <w:p w14:paraId="2A74EF30" w14:textId="77777777" w:rsidR="00582B26" w:rsidRDefault="00582B26">
      <w:pPr>
        <w:pStyle w:val="ConsPlusNormal"/>
        <w:spacing w:before="200"/>
        <w:ind w:firstLine="540"/>
        <w:jc w:val="both"/>
      </w:pPr>
      <w:r>
        <w:t>10.2. обеспечение совершения по обращениям субъектов хозяйствования предусмотренных законодательством административных и иных процедур, входящих в компетенцию государственных органов, иных организаций и осуществляемых с привлечением их работников;</w:t>
      </w:r>
    </w:p>
    <w:p w14:paraId="6308D04D" w14:textId="77777777" w:rsidR="00582B26" w:rsidRDefault="00582B26">
      <w:pPr>
        <w:pStyle w:val="ConsPlusNormal"/>
        <w:jc w:val="both"/>
      </w:pPr>
      <w:r>
        <w:t>(в ред. постановления Совмина от 30.04.2019 N 269)</w:t>
      </w:r>
    </w:p>
    <w:p w14:paraId="642C0395" w14:textId="77777777" w:rsidR="00582B26" w:rsidRDefault="00582B26">
      <w:pPr>
        <w:pStyle w:val="ConsPlusNormal"/>
        <w:spacing w:before="200"/>
        <w:ind w:firstLine="540"/>
        <w:jc w:val="both"/>
      </w:pPr>
      <w:r>
        <w:t>10.3. координация работы государственных органов, иных организаций в целях обеспечения осуществления административных и иных процедур в индустриальном парке.</w:t>
      </w:r>
    </w:p>
    <w:p w14:paraId="079258FA" w14:textId="77777777" w:rsidR="00582B26" w:rsidRDefault="00582B26">
      <w:pPr>
        <w:pStyle w:val="ConsPlusNormal"/>
        <w:spacing w:before="200"/>
        <w:ind w:firstLine="540"/>
        <w:jc w:val="both"/>
      </w:pPr>
      <w:r>
        <w:t>11. Для осуществления административной и иной процедуры по принципу "одна станция" субъект хозяйствования обращается в администрацию парка в письменной (в ходе приема заинтересованного лица либо посредством почтовой связи) или электронной форме через сайт системы комплексного обслуживания в глобальной компьютерной сети Интернет по принципу "одна станция" (onestation.by). Администрация парка предоставляет информацию о перечне документов (сведений), установленных в соответствии с законодательством для осущес</w:t>
      </w:r>
      <w:r>
        <w:t>твления административной и иной процедуры (далее - документы).</w:t>
      </w:r>
    </w:p>
    <w:p w14:paraId="146C2D3D" w14:textId="77777777" w:rsidR="00582B26" w:rsidRDefault="00582B26">
      <w:pPr>
        <w:pStyle w:val="ConsPlusNormal"/>
        <w:jc w:val="both"/>
      </w:pPr>
      <w:r>
        <w:t>(в ред. постановления Совмина от 25.03.2022 N 175)</w:t>
      </w:r>
    </w:p>
    <w:p w14:paraId="15103C67" w14:textId="77777777" w:rsidR="00582B26" w:rsidRDefault="00582B26">
      <w:pPr>
        <w:pStyle w:val="ConsPlusNormal"/>
        <w:spacing w:before="200"/>
        <w:ind w:firstLine="540"/>
        <w:jc w:val="both"/>
      </w:pPr>
      <w:r>
        <w:t>12. Административные и иные процедуры, относящиеся к компетенции администрации парка, осуществляются работниками администрации парка.</w:t>
      </w:r>
    </w:p>
    <w:p w14:paraId="2AE9FA96" w14:textId="77777777" w:rsidR="00582B26" w:rsidRDefault="00582B26">
      <w:pPr>
        <w:pStyle w:val="ConsPlusNormal"/>
        <w:spacing w:before="200"/>
        <w:ind w:firstLine="540"/>
        <w:jc w:val="both"/>
      </w:pPr>
      <w:r>
        <w:t>13. Административные и иные процедуры, относящиеся к компетенции государственных органов, иных организаций, осуществляются по месту нахождения администрации парка работниками государственного органа, иной организации, если они осуществляются в индустриальном парке на постоянной основе. Соответствующее решение государственного органа, иной организации принимается по обращению администрации парка.</w:t>
      </w:r>
    </w:p>
    <w:p w14:paraId="6D3F04B0" w14:textId="77777777" w:rsidR="00582B26" w:rsidRDefault="00582B26">
      <w:pPr>
        <w:pStyle w:val="ConsPlusNormal"/>
        <w:spacing w:before="200"/>
        <w:ind w:firstLine="540"/>
        <w:jc w:val="both"/>
      </w:pPr>
      <w:r>
        <w:t>14. Администрация парка обеспечивает условия, необходимые для осуществления в индустриальном парке административных и иных процедур работниками государственных органов, иных организаций, согласовывает режим работы данных работников в индустриальном парке.</w:t>
      </w:r>
    </w:p>
    <w:p w14:paraId="25A3B69F" w14:textId="77777777" w:rsidR="00582B26" w:rsidRDefault="00582B26">
      <w:pPr>
        <w:pStyle w:val="ConsPlusNormal"/>
        <w:spacing w:before="200"/>
        <w:ind w:firstLine="540"/>
        <w:jc w:val="both"/>
      </w:pPr>
      <w:r>
        <w:t>15. Для осуществления административных и иных процедур, относящихся к компетенции государственных органов, иных организаций, если такие процедуры не осуществляются в индустриальном парке на постоянной основе, администрация парка не позднее одного рабочего дня, следующего за днем обращения субъекта хозяйствования, обеспечивает присутствие работника государственного органа, иной организации, уполномоченного для осуществления такой процедуры, в согласованный с субъектом хозяйствования срок по месту нахождения</w:t>
      </w:r>
      <w:r>
        <w:t xml:space="preserve"> администрации парка для приема документов (в том числе в электронной форме), консультирования и осуществления соответствующей процедуры.</w:t>
      </w:r>
    </w:p>
    <w:p w14:paraId="14A1ADC8" w14:textId="77777777" w:rsidR="00582B26" w:rsidRDefault="00582B26">
      <w:pPr>
        <w:pStyle w:val="ConsPlusNormal"/>
        <w:spacing w:before="200"/>
        <w:ind w:firstLine="540"/>
        <w:jc w:val="both"/>
      </w:pPr>
      <w:r>
        <w:t>Государственный орган, иная организация после представления им всех необходимых документов осуществляют административную и иную процедуру в сроки, установленные законодательством.</w:t>
      </w:r>
    </w:p>
    <w:p w14:paraId="19949817" w14:textId="77777777" w:rsidR="00582B26" w:rsidRDefault="00582B26">
      <w:pPr>
        <w:pStyle w:val="ConsPlusNormal"/>
        <w:spacing w:before="200"/>
        <w:ind w:firstLine="540"/>
        <w:jc w:val="both"/>
      </w:pPr>
      <w:r>
        <w:t>Субъект хозяйствования вправе обратиться за совершением административной и иной процедуры непосредственно в государственный орган, иную организацию.</w:t>
      </w:r>
    </w:p>
    <w:p w14:paraId="749B7A4D" w14:textId="77777777" w:rsidR="00582B26" w:rsidRDefault="00582B26">
      <w:pPr>
        <w:pStyle w:val="ConsPlusNormal"/>
      </w:pPr>
    </w:p>
    <w:p w14:paraId="0BAFD4E9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7387A8B6" w14:textId="77777777" w:rsidR="00582B26" w:rsidRDefault="00582B26">
      <w:pPr>
        <w:pStyle w:val="ConsPlusNormal"/>
        <w:jc w:val="center"/>
      </w:pPr>
      <w:r>
        <w:rPr>
          <w:b/>
          <w:bCs/>
        </w:rPr>
        <w:t>КОМПЕТЕНЦИЯ АДМИНИСТРАЦИИ ПАРКА ПРИ ОСУЩЕСТВЛЕНИИ АДМИНИСТРАТИВНЫХ И ИНЫХ ПРОЦЕДУР</w:t>
      </w:r>
    </w:p>
    <w:p w14:paraId="3660458E" w14:textId="77777777" w:rsidR="00582B26" w:rsidRDefault="00582B26">
      <w:pPr>
        <w:pStyle w:val="ConsPlusNormal"/>
      </w:pPr>
    </w:p>
    <w:p w14:paraId="265920BE" w14:textId="77777777" w:rsidR="00582B26" w:rsidRDefault="00582B26">
      <w:pPr>
        <w:pStyle w:val="ConsPlusNormal"/>
        <w:ind w:firstLine="540"/>
        <w:jc w:val="both"/>
      </w:pPr>
      <w:r>
        <w:t>16. Администрация парка:</w:t>
      </w:r>
    </w:p>
    <w:p w14:paraId="4449EFCA" w14:textId="77777777" w:rsidR="00582B26" w:rsidRDefault="00582B26">
      <w:pPr>
        <w:pStyle w:val="ConsPlusNormal"/>
        <w:spacing w:before="200"/>
        <w:ind w:firstLine="540"/>
        <w:jc w:val="both"/>
      </w:pPr>
      <w:r>
        <w:t>организует осуществление административных и иных процедур на территории индустриального парка по принципу "одна станция";</w:t>
      </w:r>
    </w:p>
    <w:p w14:paraId="6380FF42" w14:textId="77777777" w:rsidR="00582B26" w:rsidRDefault="00582B26">
      <w:pPr>
        <w:pStyle w:val="ConsPlusNormal"/>
        <w:spacing w:before="200"/>
        <w:ind w:firstLine="540"/>
        <w:jc w:val="both"/>
      </w:pPr>
      <w:r>
        <w:t>доводит до сведения государственных органов, иных организаций и заявителей информацию о порядке осуществления административных и иных процедур в индустриальном парке;</w:t>
      </w:r>
    </w:p>
    <w:p w14:paraId="66CD6FE0" w14:textId="77777777" w:rsidR="00582B26" w:rsidRDefault="00582B26">
      <w:pPr>
        <w:pStyle w:val="ConsPlusNormal"/>
        <w:spacing w:before="200"/>
        <w:ind w:firstLine="540"/>
        <w:jc w:val="both"/>
      </w:pPr>
      <w:r>
        <w:t>определяет режим работы по осуществлению на территории индустриального парка административных и иных процедур по принципу "одна станция";</w:t>
      </w:r>
    </w:p>
    <w:p w14:paraId="7249C99A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осуществляет в соответствии с законодательством контроль за работой государственных органов, иных организаций, осуществляющих административные и иные процедуры в индустриальном парке, взаимодействием их с субъектами хозяйствования, сроками и качеством осуществляемых административных и иных процедур;</w:t>
      </w:r>
    </w:p>
    <w:p w14:paraId="13C801FF" w14:textId="77777777" w:rsidR="00582B26" w:rsidRDefault="00582B26">
      <w:pPr>
        <w:pStyle w:val="ConsPlusNormal"/>
        <w:spacing w:before="200"/>
        <w:ind w:firstLine="540"/>
        <w:jc w:val="both"/>
      </w:pPr>
      <w:r>
        <w:t>размещает на сайте индустриального парка в глобальной компьютерной сети Интернет информацию о наименованиях административных и иных процедур, осуществляемых по принципу "одна станция", порядке их осуществления, представляемых сведениях и документах, иную информацию, предусмотренную законодательством;</w:t>
      </w:r>
    </w:p>
    <w:p w14:paraId="7B016096" w14:textId="77777777" w:rsidR="00582B26" w:rsidRDefault="00582B26">
      <w:pPr>
        <w:pStyle w:val="ConsPlusNormal"/>
        <w:spacing w:before="200"/>
        <w:ind w:firstLine="540"/>
        <w:jc w:val="both"/>
      </w:pPr>
      <w:r>
        <w:t>анализирует практику осуществления административных и иных процедур, подготавливает предложения о внесении изменений в нормативные правовые акты по вопросам осуществления административных и иных процедур;</w:t>
      </w:r>
    </w:p>
    <w:p w14:paraId="7EE3493C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принимает обязательные для выполнения государственными органами, иными организациями решения об осуществлении ими по месту нахождения администрации парка предусмотренных законодательством административных и иных процедур.</w:t>
      </w:r>
    </w:p>
    <w:p w14:paraId="707D6E9E" w14:textId="77777777" w:rsidR="00582B26" w:rsidRDefault="00582B26">
      <w:pPr>
        <w:pStyle w:val="ConsPlusNormal"/>
        <w:spacing w:before="200"/>
        <w:ind w:firstLine="540"/>
        <w:jc w:val="both"/>
      </w:pPr>
      <w:r>
        <w:t>17. Администрация парка при осуществлении административных и иных процедур по принципу "одна станция" обязана:</w:t>
      </w:r>
    </w:p>
    <w:p w14:paraId="17098BED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присутствие своих уполномоченных работников по месту нахождения администрации парка;</w:t>
      </w:r>
    </w:p>
    <w:p w14:paraId="6449C58F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контроль качества и соблюдения сроков осуществления административных и иных процедур государственными органами, иными организациями;</w:t>
      </w:r>
    </w:p>
    <w:p w14:paraId="7D2CDD35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осуществлять консультирование по вопросам осуществления административных и иных процедур по принципу "одна станция";</w:t>
      </w:r>
    </w:p>
    <w:p w14:paraId="3D2F276D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доброжелательное, вежливое и внимательное отношение работников администрации парка к субъектам хозяйствования;</w:t>
      </w:r>
    </w:p>
    <w:p w14:paraId="55084D19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своевременное и надлежащее выполнение функций временно отсутствующих работников, осуществляющих прием субъектов хозяйствования, другими работниками администрации парка.</w:t>
      </w:r>
    </w:p>
    <w:p w14:paraId="3A82A361" w14:textId="77777777" w:rsidR="00582B26" w:rsidRDefault="00582B26">
      <w:pPr>
        <w:pStyle w:val="ConsPlusNormal"/>
      </w:pPr>
    </w:p>
    <w:p w14:paraId="40C29E46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14:paraId="053EBBB3" w14:textId="77777777" w:rsidR="00582B26" w:rsidRDefault="00582B26">
      <w:pPr>
        <w:pStyle w:val="ConsPlusNormal"/>
        <w:jc w:val="center"/>
      </w:pPr>
      <w:r>
        <w:rPr>
          <w:b/>
          <w:bCs/>
        </w:rPr>
        <w:t>КОМПЕТЕНЦИЯ ГОСУДАРСТВЕННЫХ ОРГАНОВ, ИНЫХ ОРГАНИЗАЦИЙ ПРИ ОСУЩЕСТВЛЕНИИ АДМИНИСТРАТИВНЫХ И ИНЫХ ПРОЦЕДУР</w:t>
      </w:r>
    </w:p>
    <w:p w14:paraId="52B37474" w14:textId="77777777" w:rsidR="00582B26" w:rsidRDefault="00582B26">
      <w:pPr>
        <w:pStyle w:val="ConsPlusNormal"/>
      </w:pPr>
    </w:p>
    <w:p w14:paraId="49876958" w14:textId="77777777" w:rsidR="00582B26" w:rsidRDefault="00582B26">
      <w:pPr>
        <w:pStyle w:val="ConsPlusNormal"/>
        <w:ind w:firstLine="540"/>
        <w:jc w:val="both"/>
      </w:pPr>
      <w:r>
        <w:t>18. Государственные органы, иные организации при осуществлении административных и иных процедур в индустриальном парке по принципу "одна станция":</w:t>
      </w:r>
    </w:p>
    <w:p w14:paraId="6AE141B0" w14:textId="77777777" w:rsidR="00582B26" w:rsidRDefault="00582B26">
      <w:pPr>
        <w:pStyle w:val="ConsPlusNormal"/>
        <w:spacing w:before="200"/>
        <w:ind w:firstLine="540"/>
        <w:jc w:val="both"/>
      </w:pPr>
      <w:r>
        <w:t>разъясняют субъектам хозяйствования обязанность государственных органов, иных организаций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субъектами хозяйствования, а также права и обязанности субъектов хозяйствования;</w:t>
      </w:r>
    </w:p>
    <w:p w14:paraId="5EA1EC48" w14:textId="77777777" w:rsidR="00582B26" w:rsidRDefault="00582B26">
      <w:pPr>
        <w:pStyle w:val="ConsPlusNormal"/>
        <w:spacing w:before="200"/>
        <w:ind w:firstLine="540"/>
        <w:jc w:val="both"/>
      </w:pPr>
      <w:r>
        <w:t>бесплатно предоставляют субъектам хозяйствования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и разъясняют порядок их заполнения и представления;</w:t>
      </w:r>
    </w:p>
    <w:p w14:paraId="04F25D01" w14:textId="77777777" w:rsidR="00582B26" w:rsidRDefault="00582B26">
      <w:pPr>
        <w:pStyle w:val="ConsPlusNormal"/>
        <w:spacing w:before="200"/>
        <w:ind w:firstLine="540"/>
        <w:jc w:val="both"/>
      </w:pPr>
      <w:r>
        <w:t>запрашивают от других государственных органов, иных организаций документы и (или) сведения, необходимые для осуществления административных процедур;</w:t>
      </w:r>
    </w:p>
    <w:p w14:paraId="60E6907B" w14:textId="77777777" w:rsidR="00582B26" w:rsidRDefault="00582B26">
      <w:pPr>
        <w:pStyle w:val="ConsPlusNormal"/>
        <w:spacing w:before="200"/>
        <w:ind w:firstLine="540"/>
        <w:jc w:val="both"/>
      </w:pPr>
      <w:r>
        <w:t>предоставляют субъектам хозяйствования возможность знакомиться с материалами, связанными с рассмотрением их заявлений;</w:t>
      </w:r>
    </w:p>
    <w:p w14:paraId="0841A377" w14:textId="77777777" w:rsidR="00582B26" w:rsidRDefault="00582B26">
      <w:pPr>
        <w:pStyle w:val="ConsPlusNormal"/>
        <w:spacing w:before="200"/>
        <w:ind w:firstLine="540"/>
        <w:jc w:val="both"/>
      </w:pPr>
      <w:r>
        <w:t>уведомляют субъектов хозяйствования о принятых решениях;</w:t>
      </w:r>
    </w:p>
    <w:p w14:paraId="5928CB78" w14:textId="77777777" w:rsidR="00582B26" w:rsidRDefault="00582B26">
      <w:pPr>
        <w:pStyle w:val="ConsPlusNormal"/>
        <w:spacing w:before="200"/>
        <w:ind w:firstLine="540"/>
        <w:jc w:val="both"/>
      </w:pPr>
      <w:r>
        <w:t>разъясняют субъектам хозяйствования порядок и сроки обжалования принятых решений;</w:t>
      </w:r>
    </w:p>
    <w:p w14:paraId="0D12A020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осуществляют другие полномочия, предусмотренные законодательством и настоящим Положением.</w:t>
      </w:r>
    </w:p>
    <w:p w14:paraId="1E95A3D3" w14:textId="77777777" w:rsidR="00582B26" w:rsidRDefault="00582B26">
      <w:pPr>
        <w:pStyle w:val="ConsPlusNormal"/>
        <w:spacing w:before="200"/>
        <w:ind w:firstLine="540"/>
        <w:jc w:val="both"/>
      </w:pPr>
      <w:r>
        <w:t>19. Государственные органы, иные организации обязаны:</w:t>
      </w:r>
    </w:p>
    <w:p w14:paraId="6DBA91F8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присутствие своих уполномоченных работников по месту нахождения администрации парка в соответствии с режимом, определенным администрацией парка;</w:t>
      </w:r>
    </w:p>
    <w:p w14:paraId="297EB967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доброжелательное, вежливое и внимательное отношение работников к субъектам хозяйствования;</w:t>
      </w:r>
    </w:p>
    <w:p w14:paraId="7D9B63E1" w14:textId="77777777" w:rsidR="00582B26" w:rsidRDefault="00582B26">
      <w:pPr>
        <w:pStyle w:val="ConsPlusNormal"/>
        <w:spacing w:before="200"/>
        <w:ind w:firstLine="540"/>
        <w:jc w:val="both"/>
      </w:pPr>
      <w:r>
        <w:t>обеспечивать своевременное и надлежащее выполнение функций временно отсутствующих работников, осуществляющих прием субъектов хозяйствования, другими работниками этих органов.</w:t>
      </w:r>
    </w:p>
    <w:p w14:paraId="4D53A92C" w14:textId="77777777" w:rsidR="00582B26" w:rsidRDefault="00582B26">
      <w:pPr>
        <w:pStyle w:val="ConsPlusNormal"/>
      </w:pPr>
    </w:p>
    <w:p w14:paraId="1D8DCF55" w14:textId="77777777" w:rsidR="00582B26" w:rsidRDefault="00582B26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14:paraId="6457BB41" w14:textId="77777777" w:rsidR="00582B26" w:rsidRDefault="00582B26">
      <w:pPr>
        <w:pStyle w:val="ConsPlusNormal"/>
        <w:jc w:val="center"/>
      </w:pPr>
      <w:r>
        <w:rPr>
          <w:b/>
          <w:bCs/>
        </w:rPr>
        <w:t>ПОРЯДОК УЧАСТИЯ В УПРАВЛЕНИИ СОВМЕСТНОЙ КОМПАНИЕЙ</w:t>
      </w:r>
    </w:p>
    <w:p w14:paraId="14B7A27A" w14:textId="77777777" w:rsidR="00582B26" w:rsidRDefault="00582B26">
      <w:pPr>
        <w:pStyle w:val="ConsPlusNormal"/>
        <w:jc w:val="center"/>
      </w:pPr>
      <w:r>
        <w:t>(в ред. постановления Совмина от 18.03.2020 N 154)</w:t>
      </w:r>
    </w:p>
    <w:p w14:paraId="63E0F171" w14:textId="77777777" w:rsidR="00582B26" w:rsidRDefault="00582B26">
      <w:pPr>
        <w:pStyle w:val="ConsPlusNormal"/>
      </w:pPr>
    </w:p>
    <w:p w14:paraId="479B750F" w14:textId="77777777" w:rsidR="00582B26" w:rsidRDefault="00582B26">
      <w:pPr>
        <w:pStyle w:val="ConsPlusNormal"/>
        <w:ind w:firstLine="540"/>
        <w:jc w:val="both"/>
      </w:pPr>
      <w:r>
        <w:t>20. Участие от имени владельца акций, находящихся в собственности Республики Беларусь и оперативном управлении администрации парка, в управлении совместной компанией осуществляется через председателя Белорусской части Белорусско-Китайского межправительственного комитета по сотрудничеству (далее - представитель акционера).</w:t>
      </w:r>
    </w:p>
    <w:p w14:paraId="31E6A7B4" w14:textId="77777777" w:rsidR="00582B26" w:rsidRDefault="00582B26">
      <w:pPr>
        <w:pStyle w:val="ConsPlusNormal"/>
        <w:jc w:val="both"/>
      </w:pPr>
      <w:r>
        <w:t>(в ред. постановления Совмина от 17.09.2021 N 537)</w:t>
      </w:r>
    </w:p>
    <w:p w14:paraId="78BC6367" w14:textId="77777777" w:rsidR="00582B26" w:rsidRDefault="00582B26">
      <w:pPr>
        <w:pStyle w:val="ConsPlusNormal"/>
        <w:spacing w:before="200"/>
        <w:ind w:firstLine="540"/>
        <w:jc w:val="both"/>
      </w:pPr>
      <w:r>
        <w:t>21. Представитель акционера выполняет свои полномочия на основании трудового договора (контракта) по основному месту работы.</w:t>
      </w:r>
    </w:p>
    <w:p w14:paraId="6E3E5D67" w14:textId="77777777" w:rsidR="00582B26" w:rsidRDefault="00582B26">
      <w:pPr>
        <w:pStyle w:val="ConsPlusNormal"/>
        <w:spacing w:before="200"/>
        <w:ind w:firstLine="540"/>
        <w:jc w:val="both"/>
      </w:pPr>
      <w:r>
        <w:t>22. Передача полномочий на участие в работе общего собрания акционеров совместной компании иным лицам не допускается.</w:t>
      </w:r>
    </w:p>
    <w:p w14:paraId="69922357" w14:textId="77777777" w:rsidR="00582B26" w:rsidRDefault="00582B26">
      <w:pPr>
        <w:pStyle w:val="ConsPlusNormal"/>
        <w:spacing w:before="200"/>
        <w:ind w:firstLine="540"/>
        <w:jc w:val="both"/>
      </w:pPr>
      <w:r>
        <w:t>23. Кандидатуры, предлагаемые к избранию в совет директоров и ревизионную комиссию совместной компании, определяются представителем акционера в соответствии с уставом совместной компании и акционерным соглашением.</w:t>
      </w:r>
    </w:p>
    <w:p w14:paraId="2662A23D" w14:textId="77777777" w:rsidR="00582B26" w:rsidRDefault="00582B26">
      <w:pPr>
        <w:pStyle w:val="ConsPlusNormal"/>
        <w:spacing w:before="200"/>
        <w:ind w:firstLine="540"/>
        <w:jc w:val="both"/>
      </w:pPr>
      <w:r>
        <w:t>24. Представитель акционера обязан:</w:t>
      </w:r>
    </w:p>
    <w:p w14:paraId="30F6CBA3" w14:textId="77777777" w:rsidR="00582B26" w:rsidRDefault="00582B26">
      <w:pPr>
        <w:pStyle w:val="ConsPlusNormal"/>
        <w:spacing w:before="200"/>
        <w:ind w:firstLine="540"/>
        <w:jc w:val="both"/>
      </w:pPr>
      <w:r>
        <w:t>участвовать в работе органов управления совместной компании;</w:t>
      </w:r>
    </w:p>
    <w:p w14:paraId="06EEFF04" w14:textId="77777777" w:rsidR="00582B26" w:rsidRDefault="00582B26">
      <w:pPr>
        <w:pStyle w:val="ConsPlusNormal"/>
        <w:spacing w:before="200"/>
        <w:ind w:firstLine="540"/>
        <w:jc w:val="both"/>
      </w:pPr>
      <w:r>
        <w:t>принимать меры по защите экономических интересов Республики Беларусь при осуществлении деятельности совместной компании, обеспечению развития и эффективного функционирования индустриального парка;</w:t>
      </w:r>
    </w:p>
    <w:p w14:paraId="19B9E4EB" w14:textId="77777777" w:rsidR="00582B26" w:rsidRDefault="00582B26">
      <w:pPr>
        <w:pStyle w:val="ConsPlusNormal"/>
        <w:spacing w:before="200"/>
        <w:ind w:firstLine="540"/>
        <w:jc w:val="both"/>
      </w:pPr>
      <w:r>
        <w:t>осуществлять контроль за сроками и полнотой перечисления дивидендов, начисленных на акции, находящиеся в оперативном управлении администрации парка;</w:t>
      </w:r>
    </w:p>
    <w:p w14:paraId="0B8FC226" w14:textId="77777777" w:rsidR="00582B26" w:rsidRDefault="00582B26">
      <w:pPr>
        <w:pStyle w:val="ConsPlusNormal"/>
        <w:spacing w:before="200"/>
        <w:ind w:firstLine="540"/>
        <w:jc w:val="both"/>
      </w:pPr>
      <w:r>
        <w:t>соблюдать требования устава совместной компании и локальных правовых актов совместной компании;</w:t>
      </w:r>
    </w:p>
    <w:p w14:paraId="2517D6D1" w14:textId="77777777" w:rsidR="00582B26" w:rsidRDefault="00582B26">
      <w:pPr>
        <w:pStyle w:val="ConsPlusNormal"/>
        <w:spacing w:before="200"/>
        <w:ind w:firstLine="540"/>
        <w:jc w:val="both"/>
      </w:pPr>
      <w:r>
        <w:t>не разглашать конфиденциальную информацию о деятельности совместной компании, не допускать иных действий, которые могут нанести ущерб совместной компании.</w:t>
      </w:r>
    </w:p>
    <w:p w14:paraId="1E98CD72" w14:textId="77777777" w:rsidR="00582B26" w:rsidRDefault="00582B26">
      <w:pPr>
        <w:pStyle w:val="ConsPlusNormal"/>
        <w:spacing w:before="200"/>
        <w:ind w:firstLine="540"/>
        <w:jc w:val="both"/>
      </w:pPr>
      <w:bookmarkStart w:id="11" w:name="Par446"/>
      <w:bookmarkEnd w:id="11"/>
      <w:r>
        <w:t>25. Представитель акционера вправе голосовать только в соответствии с позицией, определенной Советом Министров Республики Беларусь, по следующим вопросам, выносимым на рассмотрение органов управления совместной компании:</w:t>
      </w:r>
    </w:p>
    <w:p w14:paraId="670E46C2" w14:textId="77777777" w:rsidR="00582B26" w:rsidRDefault="00582B26">
      <w:pPr>
        <w:pStyle w:val="ConsPlusNormal"/>
        <w:spacing w:before="200"/>
        <w:ind w:firstLine="540"/>
        <w:jc w:val="both"/>
      </w:pPr>
      <w:r>
        <w:t>изменение размера уставного фонда совместной компании;</w:t>
      </w:r>
    </w:p>
    <w:p w14:paraId="29BD7118" w14:textId="77777777" w:rsidR="00582B26" w:rsidRDefault="00582B26">
      <w:pPr>
        <w:pStyle w:val="ConsPlusNormal"/>
        <w:spacing w:before="200"/>
        <w:ind w:firstLine="540"/>
        <w:jc w:val="both"/>
      </w:pPr>
      <w:r>
        <w:t>приобретение акций (долей в уставных фондах) совместной компании и иных хозяйственных обществ;</w:t>
      </w:r>
    </w:p>
    <w:p w14:paraId="63A87FC8" w14:textId="77777777" w:rsidR="00582B26" w:rsidRDefault="00582B26">
      <w:pPr>
        <w:pStyle w:val="ConsPlusNormal"/>
        <w:spacing w:before="200"/>
        <w:ind w:firstLine="540"/>
        <w:jc w:val="both"/>
      </w:pPr>
      <w:r>
        <w:t>реорганизация совместной компании;</w:t>
      </w:r>
    </w:p>
    <w:p w14:paraId="523B023B" w14:textId="77777777" w:rsidR="00582B26" w:rsidRDefault="00582B26">
      <w:pPr>
        <w:pStyle w:val="ConsPlusNormal"/>
        <w:spacing w:before="200"/>
        <w:ind w:firstLine="540"/>
        <w:jc w:val="both"/>
      </w:pPr>
      <w:r>
        <w:t>ликвидация совместной компании, за исключением случаев, когда решение о ликвидации принято регистрирующим органом или судом в соответствии с законодательными актами.</w:t>
      </w:r>
    </w:p>
    <w:p w14:paraId="3CD184D3" w14:textId="77777777" w:rsidR="00582B26" w:rsidRDefault="00582B26">
      <w:pPr>
        <w:pStyle w:val="ConsPlusNormal"/>
        <w:spacing w:before="200"/>
        <w:ind w:firstLine="540"/>
        <w:jc w:val="both"/>
      </w:pPr>
      <w:r>
        <w:t>26. Администрация парка в установленном законодательством порядке вносит в Совет Министров Республики Беларусь проект постановления Совета Министров Республики Беларусь о позиции представителя акционера по вопросам, указанным в пункте 25 настоящего Положения, не позднее 20 календарных дней до даты проведения общего собрания акционеров, заседания совета директоров совместной компании.</w:t>
      </w:r>
    </w:p>
    <w:p w14:paraId="4CE16200" w14:textId="77777777" w:rsidR="00582B26" w:rsidRDefault="00582B26">
      <w:pPr>
        <w:pStyle w:val="ConsPlusNormal"/>
        <w:spacing w:before="200"/>
        <w:ind w:firstLine="540"/>
        <w:jc w:val="both"/>
      </w:pPr>
      <w:r>
        <w:t>К проекту постановления прилагается подписанное представителем акционера обоснование его позиции.</w:t>
      </w:r>
    </w:p>
    <w:p w14:paraId="7D79818C" w14:textId="77777777" w:rsidR="00582B26" w:rsidRDefault="00582B26">
      <w:pPr>
        <w:pStyle w:val="ConsPlusNormal"/>
      </w:pPr>
    </w:p>
    <w:p w14:paraId="396BD91D" w14:textId="77777777" w:rsidR="00582B26" w:rsidRDefault="00582B26">
      <w:pPr>
        <w:pStyle w:val="ConsPlusNormal"/>
      </w:pPr>
    </w:p>
    <w:p w14:paraId="7974EDBF" w14:textId="77777777" w:rsidR="00582B26" w:rsidRDefault="00582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D1ABC7" w14:textId="77777777" w:rsidR="00582B26" w:rsidRDefault="00582B26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26"/>
    <w:rsid w:val="00582B26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0E6E0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9410</Words>
  <Characters>53639</Characters>
  <Application>Microsoft Office Word</Application>
  <DocSecurity>2</DocSecurity>
  <Lines>446</Lines>
  <Paragraphs>125</Paragraphs>
  <ScaleCrop>false</ScaleCrop>
  <Company>КонсультантПлюс Версия 4022.00.55</Company>
  <LinksUpToDate>false</LinksUpToDate>
  <CharactersWithSpaces>62924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2025-12-23T08:15:00Z</dcterms:created>
  <dcterms:modified xsi:type="dcterms:W3CDTF">2025-12-23T08:15:00Z</dcterms:modified>
</cp:coreProperties>
</file>