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33D" w:rsidRPr="00291D02" w:rsidRDefault="0074633D" w:rsidP="0074633D">
      <w:pPr>
        <w:tabs>
          <w:tab w:val="left" w:pos="709"/>
        </w:tabs>
        <w:ind w:left="709"/>
        <w:jc w:val="center"/>
        <w:rPr>
          <w:b/>
          <w:sz w:val="30"/>
          <w:szCs w:val="30"/>
        </w:rPr>
      </w:pPr>
      <w:bookmarkStart w:id="0" w:name="_GoBack"/>
      <w:bookmarkEnd w:id="0"/>
      <w:r w:rsidRPr="00291D02">
        <w:rPr>
          <w:b/>
          <w:sz w:val="30"/>
          <w:szCs w:val="30"/>
        </w:rPr>
        <w:t xml:space="preserve">Протокол заседания общественно-консультативного </w:t>
      </w:r>
      <w:r w:rsidRPr="00291D02">
        <w:rPr>
          <w:b/>
          <w:sz w:val="30"/>
          <w:szCs w:val="30"/>
        </w:rPr>
        <w:br/>
        <w:t>(экспертного) совета по развитию предпринимательства при Государственном комитете по стандартизации</w:t>
      </w:r>
    </w:p>
    <w:p w:rsidR="0074633D" w:rsidRPr="00291D02" w:rsidRDefault="0074633D" w:rsidP="0074633D">
      <w:pPr>
        <w:tabs>
          <w:tab w:val="left" w:pos="709"/>
        </w:tabs>
        <w:ind w:left="709"/>
        <w:jc w:val="center"/>
        <w:rPr>
          <w:b/>
          <w:sz w:val="30"/>
          <w:szCs w:val="30"/>
        </w:rPr>
      </w:pPr>
      <w:r w:rsidRPr="00291D02">
        <w:rPr>
          <w:b/>
          <w:sz w:val="30"/>
          <w:szCs w:val="30"/>
        </w:rPr>
        <w:t xml:space="preserve"> Республики Беларусь (Госстандарт)</w:t>
      </w:r>
    </w:p>
    <w:p w:rsidR="0074633D" w:rsidRPr="00291D02" w:rsidRDefault="0074633D" w:rsidP="0074633D">
      <w:pPr>
        <w:tabs>
          <w:tab w:val="left" w:pos="709"/>
        </w:tabs>
        <w:ind w:left="709"/>
        <w:jc w:val="center"/>
        <w:rPr>
          <w:b/>
          <w:sz w:val="30"/>
          <w:szCs w:val="30"/>
        </w:rPr>
      </w:pPr>
      <w:r w:rsidRPr="00291D02">
        <w:rPr>
          <w:b/>
          <w:sz w:val="30"/>
          <w:szCs w:val="30"/>
        </w:rPr>
        <w:t>№ 3 от 26.09.2022 г.</w:t>
      </w:r>
    </w:p>
    <w:p w:rsidR="0074633D" w:rsidRPr="00291D02" w:rsidRDefault="0074633D" w:rsidP="0074633D">
      <w:pPr>
        <w:ind w:firstLine="709"/>
        <w:jc w:val="both"/>
        <w:rPr>
          <w:b/>
          <w:sz w:val="30"/>
          <w:szCs w:val="30"/>
        </w:rPr>
      </w:pPr>
      <w:r w:rsidRPr="00291D02">
        <w:rPr>
          <w:b/>
          <w:sz w:val="30"/>
          <w:szCs w:val="30"/>
        </w:rPr>
        <w:t>Повестка:</w:t>
      </w:r>
    </w:p>
    <w:p w:rsidR="0074633D" w:rsidRPr="00291D02" w:rsidRDefault="0074633D" w:rsidP="0074633D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91D02">
        <w:rPr>
          <w:spacing w:val="-10"/>
          <w:sz w:val="30"/>
          <w:szCs w:val="30"/>
        </w:rPr>
        <w:t>Рассмотрение проекта Стратегии развития стандартизации Республики Беларусь</w:t>
      </w:r>
    </w:p>
    <w:p w:rsidR="0074633D" w:rsidRPr="00291D02" w:rsidRDefault="0074633D" w:rsidP="0074633D">
      <w:pPr>
        <w:ind w:firstLine="709"/>
        <w:jc w:val="both"/>
        <w:rPr>
          <w:sz w:val="30"/>
          <w:szCs w:val="30"/>
        </w:rPr>
      </w:pPr>
      <w:r w:rsidRPr="00291D02">
        <w:rPr>
          <w:sz w:val="30"/>
          <w:szCs w:val="30"/>
        </w:rPr>
        <w:t>Докладчик Скуратов А.Г.</w:t>
      </w:r>
    </w:p>
    <w:p w:rsidR="0074633D" w:rsidRPr="00291D02" w:rsidRDefault="0074633D" w:rsidP="0074633D">
      <w:pPr>
        <w:ind w:firstLine="709"/>
        <w:jc w:val="both"/>
        <w:rPr>
          <w:color w:val="000000"/>
          <w:sz w:val="30"/>
          <w:szCs w:val="30"/>
        </w:rPr>
      </w:pPr>
      <w:r w:rsidRPr="00291D02">
        <w:rPr>
          <w:color w:val="000000"/>
          <w:sz w:val="30"/>
          <w:szCs w:val="30"/>
        </w:rPr>
        <w:t>В условиях санкционных ограничений для экономики, изменения традиционных рынков сбыта для белорусских производителей, нарушения международных торговых отношений, ограничения доступа к технологиям, оборудованию, передовым стандартам региональных и отраслевых организаций по стандартизации, требуется своевременное реагирование, в том числе с привлечением инструментов стандартизации.</w:t>
      </w:r>
    </w:p>
    <w:p w:rsidR="0074633D" w:rsidRPr="00291D02" w:rsidRDefault="0074633D" w:rsidP="0074633D">
      <w:pPr>
        <w:ind w:firstLine="709"/>
        <w:jc w:val="both"/>
        <w:rPr>
          <w:color w:val="000000"/>
          <w:sz w:val="30"/>
          <w:szCs w:val="30"/>
        </w:rPr>
      </w:pPr>
      <w:r w:rsidRPr="00291D02">
        <w:rPr>
          <w:color w:val="000000"/>
          <w:sz w:val="30"/>
          <w:szCs w:val="30"/>
        </w:rPr>
        <w:t>Стратегическими целями развития национальной системы стандартизации в текущий период являются:</w:t>
      </w:r>
    </w:p>
    <w:p w:rsidR="0074633D" w:rsidRPr="00291D02" w:rsidRDefault="0074633D" w:rsidP="0074633D">
      <w:pPr>
        <w:ind w:firstLine="709"/>
        <w:jc w:val="both"/>
        <w:rPr>
          <w:color w:val="000000"/>
          <w:sz w:val="30"/>
          <w:szCs w:val="30"/>
        </w:rPr>
      </w:pPr>
      <w:r w:rsidRPr="00291D02">
        <w:rPr>
          <w:color w:val="000000"/>
          <w:sz w:val="30"/>
          <w:szCs w:val="30"/>
        </w:rPr>
        <w:t>содействие устойчивому развитию промышленности Республики Беларусь;</w:t>
      </w:r>
    </w:p>
    <w:p w:rsidR="0074633D" w:rsidRPr="00291D02" w:rsidRDefault="0074633D" w:rsidP="0074633D">
      <w:pPr>
        <w:ind w:firstLine="709"/>
        <w:jc w:val="both"/>
        <w:rPr>
          <w:color w:val="000000"/>
          <w:sz w:val="30"/>
          <w:szCs w:val="30"/>
        </w:rPr>
      </w:pPr>
      <w:r w:rsidRPr="00291D02">
        <w:rPr>
          <w:color w:val="000000"/>
          <w:sz w:val="30"/>
          <w:szCs w:val="30"/>
        </w:rPr>
        <w:t>содействие углублению экономической интеграции и промышленной кооперации в рамках различных интеграционных образований;</w:t>
      </w:r>
    </w:p>
    <w:p w:rsidR="0074633D" w:rsidRPr="00291D02" w:rsidRDefault="0074633D" w:rsidP="0074633D">
      <w:pPr>
        <w:ind w:firstLine="709"/>
        <w:jc w:val="both"/>
        <w:rPr>
          <w:color w:val="000000"/>
          <w:sz w:val="30"/>
          <w:szCs w:val="30"/>
        </w:rPr>
      </w:pPr>
      <w:r w:rsidRPr="00291D02">
        <w:rPr>
          <w:color w:val="000000"/>
          <w:sz w:val="30"/>
          <w:szCs w:val="30"/>
        </w:rPr>
        <w:t>недопущение потери или снижения качества выпускаемой продукции сохранение уровня конкурентоспособности продукции белорусского производства;</w:t>
      </w:r>
    </w:p>
    <w:p w:rsidR="0074633D" w:rsidRPr="00291D02" w:rsidRDefault="0074633D" w:rsidP="0074633D">
      <w:pPr>
        <w:ind w:firstLine="709"/>
        <w:jc w:val="both"/>
        <w:rPr>
          <w:color w:val="000000"/>
          <w:sz w:val="30"/>
          <w:szCs w:val="30"/>
        </w:rPr>
      </w:pPr>
      <w:r w:rsidRPr="00291D02">
        <w:rPr>
          <w:color w:val="000000"/>
          <w:sz w:val="30"/>
          <w:szCs w:val="30"/>
        </w:rPr>
        <w:t>содействие цифровой трансформации реального сектора экономики;</w:t>
      </w:r>
    </w:p>
    <w:p w:rsidR="0074633D" w:rsidRPr="00291D02" w:rsidRDefault="0074633D" w:rsidP="0074633D">
      <w:pPr>
        <w:ind w:firstLine="709"/>
        <w:jc w:val="both"/>
        <w:rPr>
          <w:color w:val="000000"/>
          <w:sz w:val="30"/>
          <w:szCs w:val="30"/>
        </w:rPr>
      </w:pPr>
      <w:r w:rsidRPr="00291D02">
        <w:rPr>
          <w:color w:val="000000"/>
          <w:sz w:val="30"/>
          <w:szCs w:val="30"/>
        </w:rPr>
        <w:t>обеспечение цифровизации инфраструктуры стандартизации.</w:t>
      </w:r>
    </w:p>
    <w:p w:rsidR="0074633D" w:rsidRPr="00291D02" w:rsidRDefault="0074633D" w:rsidP="0074633D">
      <w:pPr>
        <w:ind w:firstLine="709"/>
        <w:jc w:val="both"/>
        <w:rPr>
          <w:color w:val="000000"/>
          <w:sz w:val="30"/>
          <w:szCs w:val="30"/>
        </w:rPr>
      </w:pPr>
      <w:r w:rsidRPr="00291D02">
        <w:rPr>
          <w:color w:val="000000"/>
          <w:sz w:val="30"/>
          <w:szCs w:val="30"/>
        </w:rPr>
        <w:t>Достижение указанных стратегических целей потребует установления новых подходов к стандартизации, оптимизации процедур разработки стандартов, направленных, в первую очередь, на сокращение сроков разработки стандартов, обеспечение применения разработанных стандартов, внедрения в процессы стандартизации новых информационных технологий, которые позволят оперативно реагировать на вызовы.</w:t>
      </w:r>
    </w:p>
    <w:p w:rsidR="0074633D" w:rsidRPr="00291D02" w:rsidRDefault="0074633D" w:rsidP="0074633D">
      <w:pPr>
        <w:ind w:firstLine="709"/>
        <w:jc w:val="both"/>
        <w:rPr>
          <w:color w:val="000000"/>
          <w:sz w:val="30"/>
          <w:szCs w:val="30"/>
        </w:rPr>
      </w:pPr>
      <w:r w:rsidRPr="00291D02">
        <w:rPr>
          <w:color w:val="000000"/>
          <w:sz w:val="30"/>
          <w:szCs w:val="30"/>
        </w:rPr>
        <w:t>В настоящее время одним из приоритетов для экономики становится развитие собственного производства и обеспечение импортозамещения, в том числе путем создания новых производств или модернизации существующих. При этом новые производства должны создаваться для выпуска современной высокотехнологичной продукции, что, в свою очередь, будет стимулировать развитие технического уровня действующих предприятий.</w:t>
      </w:r>
    </w:p>
    <w:p w:rsidR="0074633D" w:rsidRPr="00291D02" w:rsidRDefault="0074633D" w:rsidP="0074633D">
      <w:pPr>
        <w:ind w:firstLine="709"/>
        <w:jc w:val="both"/>
        <w:rPr>
          <w:color w:val="000000"/>
          <w:sz w:val="30"/>
          <w:szCs w:val="30"/>
        </w:rPr>
      </w:pPr>
      <w:r w:rsidRPr="00291D02">
        <w:rPr>
          <w:color w:val="000000"/>
          <w:sz w:val="30"/>
          <w:szCs w:val="30"/>
        </w:rPr>
        <w:t xml:space="preserve">В связи с этим разработка стандартов, устанавливающих современные требования к импортозамещающей продукции, на основе международных стандартов, передовых отраслевых стандартов, и последующее их внедрение </w:t>
      </w:r>
      <w:r w:rsidRPr="00291D02">
        <w:rPr>
          <w:color w:val="000000"/>
          <w:sz w:val="30"/>
          <w:szCs w:val="30"/>
        </w:rPr>
        <w:lastRenderedPageBreak/>
        <w:t xml:space="preserve">в рамках реализации государственных программ и инвестиционных проектов позволит сделать технологический рывок и обеспечит производство новой конкурентоспособной продукции. </w:t>
      </w:r>
    </w:p>
    <w:p w:rsidR="0074633D" w:rsidRPr="00291D02" w:rsidRDefault="0074633D" w:rsidP="0074633D">
      <w:pPr>
        <w:ind w:firstLine="709"/>
        <w:jc w:val="both"/>
        <w:rPr>
          <w:color w:val="000000"/>
          <w:sz w:val="30"/>
          <w:szCs w:val="30"/>
        </w:rPr>
      </w:pPr>
      <w:r w:rsidRPr="00291D02">
        <w:rPr>
          <w:color w:val="000000"/>
          <w:sz w:val="30"/>
          <w:szCs w:val="30"/>
        </w:rPr>
        <w:t>Считаем, что в качестве меры реагирования на изменение традиционных рынков экспорта производителей Республики Беларусь целесообразна разработка «стандартов для экспорта», учитывающих требования, предъявляемые к продукции в отдельных регионах мира, а также проведение проверки научно-технического уровня и актуализация стандартов, по которых продукция уже поставляется в дружественные страны, с целью облегчения постановки на производство продукции, соответствующей требованиям страны назначения. При этом в интересах отечественной промышленности по запросу организаций-экспортеров следует оказывать содействие в приобретении и изучении стандартов стран экспорта, а разработку на их основе государственных стандартов целесообразно осуществлять по ускоренной процедуре.</w:t>
      </w:r>
    </w:p>
    <w:p w:rsidR="0074633D" w:rsidRPr="00291D02" w:rsidRDefault="0074633D" w:rsidP="0074633D">
      <w:pPr>
        <w:ind w:firstLine="709"/>
        <w:jc w:val="both"/>
        <w:rPr>
          <w:color w:val="000000"/>
          <w:sz w:val="30"/>
          <w:szCs w:val="30"/>
        </w:rPr>
      </w:pPr>
      <w:r w:rsidRPr="00291D02">
        <w:rPr>
          <w:color w:val="000000"/>
          <w:sz w:val="30"/>
          <w:szCs w:val="30"/>
        </w:rPr>
        <w:t>Кроме этого в целях оперативной разработки стандартов необходима оптимизация процедур разработки государственных и межгосударственных стандартов, повышение прозрачности, вовлечение всех заинтересованных сторон.</w:t>
      </w:r>
    </w:p>
    <w:p w:rsidR="0074633D" w:rsidRPr="00291D02" w:rsidRDefault="0074633D" w:rsidP="0074633D">
      <w:pPr>
        <w:ind w:firstLine="709"/>
        <w:jc w:val="both"/>
        <w:rPr>
          <w:color w:val="000000"/>
          <w:sz w:val="30"/>
          <w:szCs w:val="30"/>
        </w:rPr>
      </w:pPr>
      <w:r w:rsidRPr="00291D02">
        <w:rPr>
          <w:color w:val="000000"/>
          <w:sz w:val="30"/>
          <w:szCs w:val="30"/>
        </w:rPr>
        <w:t xml:space="preserve">Согласование новых тем по разработке стандартов в рамках государственных программ и инвестиционных проектов предлагается проводить на этапе формирования таких программ и проектов с участием их заказчиков и исполнителей. Также следует максимально сократить сроки рассмотрения стандартов и прохождения экспертиз, обеспечив достижение консенсуса на уровне заинтересованных в эффективной реализации проекта сторон. </w:t>
      </w:r>
    </w:p>
    <w:p w:rsidR="0074633D" w:rsidRPr="00291D02" w:rsidRDefault="0074633D" w:rsidP="0074633D">
      <w:pPr>
        <w:ind w:firstLine="709"/>
        <w:jc w:val="both"/>
        <w:rPr>
          <w:color w:val="000000"/>
          <w:sz w:val="30"/>
          <w:szCs w:val="30"/>
        </w:rPr>
      </w:pPr>
      <w:r w:rsidRPr="00291D02">
        <w:rPr>
          <w:color w:val="000000"/>
          <w:sz w:val="30"/>
          <w:szCs w:val="30"/>
        </w:rPr>
        <w:t>Необходимо обратить внимание, что особое место в развитии стандартизации имеет переход на машиночитаемые стандарты. Подобные проекты сегодня активно прорабатываются как на корпоративном уровне, путем создания систем управления требованиями, так и на уровне национальных органов по стандартизации, например, в Российской Федерации.</w:t>
      </w:r>
    </w:p>
    <w:p w:rsidR="0074633D" w:rsidRPr="00291D02" w:rsidRDefault="0074633D" w:rsidP="0074633D">
      <w:pPr>
        <w:ind w:firstLine="709"/>
        <w:jc w:val="both"/>
        <w:rPr>
          <w:sz w:val="30"/>
          <w:szCs w:val="30"/>
        </w:rPr>
      </w:pPr>
      <w:r w:rsidRPr="00291D02">
        <w:rPr>
          <w:color w:val="000000"/>
          <w:sz w:val="30"/>
          <w:szCs w:val="30"/>
        </w:rPr>
        <w:t xml:space="preserve">Сокращение и упрощение процедур разработки и утверждения (принятия) стандартов возможно, в том числе посредством разработки и внедрения полноценно функционирующей электронной среды для взаимодействия при разработке стандартов, </w:t>
      </w:r>
      <w:r w:rsidRPr="00291D02">
        <w:rPr>
          <w:sz w:val="30"/>
          <w:szCs w:val="30"/>
        </w:rPr>
        <w:t>которая полностью переведет процедуру разработки стандартов в электронную форму от этапа планирования до утверждения, максимально сократив существующее дублирование информации в отдельных информационных продуктах, а также временные издержки на составление документов, предусмотренных процессом разработки.</w:t>
      </w:r>
    </w:p>
    <w:p w:rsidR="0074633D" w:rsidRPr="00291D02" w:rsidRDefault="0074633D" w:rsidP="0074633D">
      <w:pPr>
        <w:ind w:firstLine="709"/>
        <w:jc w:val="both"/>
        <w:rPr>
          <w:sz w:val="30"/>
          <w:szCs w:val="30"/>
        </w:rPr>
      </w:pPr>
      <w:r w:rsidRPr="00291D02">
        <w:rPr>
          <w:spacing w:val="-10"/>
          <w:sz w:val="30"/>
          <w:szCs w:val="30"/>
        </w:rPr>
        <w:lastRenderedPageBreak/>
        <w:t>Стратегией развития стандартизации Республики Беларусь предусмотрены следующие м</w:t>
      </w:r>
      <w:r w:rsidRPr="00291D02">
        <w:rPr>
          <w:color w:val="000000"/>
          <w:sz w:val="30"/>
          <w:szCs w:val="30"/>
        </w:rPr>
        <w:t xml:space="preserve">ероприятия по </w:t>
      </w:r>
      <w:r w:rsidRPr="00291D02">
        <w:rPr>
          <w:sz w:val="30"/>
          <w:szCs w:val="30"/>
        </w:rPr>
        <w:t>вовлечению организаций частного и государственного сектора в работы по стандартизации:</w:t>
      </w:r>
    </w:p>
    <w:p w:rsidR="0074633D" w:rsidRPr="00291D02" w:rsidRDefault="0074633D" w:rsidP="0074633D">
      <w:pPr>
        <w:pStyle w:val="a7"/>
        <w:numPr>
          <w:ilvl w:val="0"/>
          <w:numId w:val="1"/>
        </w:numPr>
        <w:ind w:left="0" w:firstLine="709"/>
        <w:jc w:val="both"/>
        <w:rPr>
          <w:color w:val="000000"/>
          <w:sz w:val="30"/>
          <w:szCs w:val="30"/>
        </w:rPr>
      </w:pPr>
      <w:r w:rsidRPr="00291D02">
        <w:rPr>
          <w:sz w:val="30"/>
          <w:szCs w:val="30"/>
        </w:rPr>
        <w:t>обеспечение принятия постановления Совета Министров Республики Беларусь, предусматривающего возможность предоставления субсидий организациям на возмещение части расходов, понесенных ими в ходе разработки межгосударственных и государственных стандартов;</w:t>
      </w:r>
    </w:p>
    <w:p w:rsidR="0074633D" w:rsidRPr="00291D02" w:rsidRDefault="0074633D" w:rsidP="0074633D">
      <w:pPr>
        <w:pStyle w:val="a7"/>
        <w:numPr>
          <w:ilvl w:val="0"/>
          <w:numId w:val="1"/>
        </w:numPr>
        <w:ind w:left="0" w:firstLine="709"/>
        <w:jc w:val="both"/>
        <w:rPr>
          <w:color w:val="000000"/>
          <w:spacing w:val="-8"/>
          <w:sz w:val="30"/>
          <w:szCs w:val="30"/>
        </w:rPr>
      </w:pPr>
      <w:r w:rsidRPr="00291D02">
        <w:rPr>
          <w:spacing w:val="-8"/>
          <w:sz w:val="30"/>
          <w:szCs w:val="30"/>
        </w:rPr>
        <w:t>проведение конкурса «Лучший специалист по стандартизации» с целью повышения авторитета специалистов по стандартизации и организаций;</w:t>
      </w:r>
    </w:p>
    <w:p w:rsidR="0074633D" w:rsidRPr="00291D02" w:rsidRDefault="0074633D" w:rsidP="0074633D">
      <w:pPr>
        <w:pStyle w:val="a7"/>
        <w:numPr>
          <w:ilvl w:val="0"/>
          <w:numId w:val="1"/>
        </w:numPr>
        <w:ind w:left="0" w:firstLine="709"/>
        <w:jc w:val="both"/>
        <w:rPr>
          <w:color w:val="000000"/>
          <w:sz w:val="30"/>
          <w:szCs w:val="30"/>
        </w:rPr>
      </w:pPr>
      <w:r w:rsidRPr="00291D02">
        <w:rPr>
          <w:sz w:val="30"/>
          <w:szCs w:val="30"/>
        </w:rPr>
        <w:t>осуществление публикаций в средствах массовой информации материалов, пропагандирующих участие организаций промышленности и организаций в работах по стандартизации, применении результатов таких работ;</w:t>
      </w:r>
    </w:p>
    <w:p w:rsidR="0074633D" w:rsidRPr="00291D02" w:rsidRDefault="0074633D" w:rsidP="0074633D">
      <w:pPr>
        <w:pStyle w:val="a7"/>
        <w:numPr>
          <w:ilvl w:val="0"/>
          <w:numId w:val="1"/>
        </w:numPr>
        <w:ind w:left="0" w:firstLine="709"/>
        <w:jc w:val="both"/>
        <w:rPr>
          <w:color w:val="000000"/>
          <w:sz w:val="30"/>
          <w:szCs w:val="30"/>
        </w:rPr>
      </w:pPr>
      <w:r w:rsidRPr="00291D02">
        <w:rPr>
          <w:sz w:val="30"/>
          <w:szCs w:val="30"/>
        </w:rPr>
        <w:t>периодическое повышение квалификации руководящего состава и работников органов государственного управления и организаций всех форм собственности по вопросам стандартизации;</w:t>
      </w:r>
    </w:p>
    <w:p w:rsidR="0074633D" w:rsidRPr="00291D02" w:rsidRDefault="0074633D" w:rsidP="0074633D">
      <w:pPr>
        <w:pStyle w:val="a7"/>
        <w:numPr>
          <w:ilvl w:val="0"/>
          <w:numId w:val="1"/>
        </w:numPr>
        <w:ind w:left="0" w:firstLine="709"/>
        <w:jc w:val="both"/>
        <w:rPr>
          <w:color w:val="000000"/>
          <w:sz w:val="30"/>
          <w:szCs w:val="30"/>
        </w:rPr>
      </w:pPr>
      <w:r w:rsidRPr="00291D02">
        <w:rPr>
          <w:sz w:val="30"/>
          <w:szCs w:val="30"/>
        </w:rPr>
        <w:t>проработка вопроса мотивации экспертов организаций промышленности и бизнеса к участию в работе национальных и межгосударственных комитетов по стандартизации;</w:t>
      </w:r>
    </w:p>
    <w:p w:rsidR="0074633D" w:rsidRPr="00291D02" w:rsidRDefault="0074633D" w:rsidP="0074633D">
      <w:pPr>
        <w:pStyle w:val="a7"/>
        <w:numPr>
          <w:ilvl w:val="0"/>
          <w:numId w:val="1"/>
        </w:numPr>
        <w:ind w:left="0" w:firstLine="709"/>
        <w:jc w:val="both"/>
        <w:rPr>
          <w:color w:val="000000"/>
          <w:sz w:val="30"/>
          <w:szCs w:val="30"/>
        </w:rPr>
      </w:pPr>
      <w:r w:rsidRPr="00291D02">
        <w:rPr>
          <w:spacing w:val="-8"/>
          <w:sz w:val="30"/>
          <w:szCs w:val="30"/>
        </w:rPr>
        <w:t>проведение ежегодного детского конкурса «Стандартизация и я»</w:t>
      </w:r>
      <w:r w:rsidRPr="00291D02">
        <w:rPr>
          <w:sz w:val="30"/>
          <w:szCs w:val="30"/>
        </w:rPr>
        <w:t>.</w:t>
      </w:r>
    </w:p>
    <w:p w:rsidR="00291D02" w:rsidRPr="00C36F57" w:rsidRDefault="00291D02" w:rsidP="00291D02">
      <w:pPr>
        <w:ind w:firstLine="709"/>
        <w:jc w:val="both"/>
        <w:rPr>
          <w:bCs/>
          <w:iCs/>
          <w:spacing w:val="-6"/>
          <w:sz w:val="30"/>
          <w:szCs w:val="30"/>
        </w:rPr>
      </w:pPr>
      <w:r w:rsidRPr="00C36F57">
        <w:rPr>
          <w:bCs/>
          <w:iCs/>
          <w:spacing w:val="-6"/>
          <w:sz w:val="30"/>
          <w:szCs w:val="30"/>
        </w:rPr>
        <w:t>По представленному для обсуждения проекту постановления состоялась дискуссия, в которой приняли участие как члены совета, так и приглашенные лица.</w:t>
      </w:r>
    </w:p>
    <w:p w:rsidR="0074633D" w:rsidRPr="00291D02" w:rsidRDefault="0074633D" w:rsidP="0074633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91D02">
        <w:rPr>
          <w:sz w:val="30"/>
          <w:szCs w:val="30"/>
        </w:rPr>
        <w:t>Бурак А.А. уточнил вопрос о том, каким образом в рассматриваемой стратегии предусмотрено проведение проверки научно-технического уровня стандартов.</w:t>
      </w:r>
    </w:p>
    <w:p w:rsidR="0074633D" w:rsidRPr="00291D02" w:rsidRDefault="0074633D" w:rsidP="0074633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91D02">
        <w:rPr>
          <w:sz w:val="30"/>
          <w:szCs w:val="30"/>
        </w:rPr>
        <w:t>Скуратов А.Г. отметил, что в целях повышения научно-технического уровня фонда стандартов будет осуществлять проверка научно-технического уровня стандартов согласно плану таких проверок.</w:t>
      </w:r>
    </w:p>
    <w:p w:rsidR="0074633D" w:rsidRPr="00291D02" w:rsidRDefault="0074633D" w:rsidP="0074633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291D02">
        <w:rPr>
          <w:sz w:val="30"/>
          <w:szCs w:val="30"/>
        </w:rPr>
        <w:t>Татарицкий</w:t>
      </w:r>
      <w:proofErr w:type="spellEnd"/>
      <w:r w:rsidRPr="00291D02">
        <w:rPr>
          <w:sz w:val="30"/>
          <w:szCs w:val="30"/>
        </w:rPr>
        <w:t xml:space="preserve"> В.Б. обратил внимание, что необходим план мероприятий по реализации Стратегии развития стандартизации Республики Беларусь, в котором должны быть закреплены меры, направленные на проведение инвентаризации стандартов в кратчайшие сроки. При этом актуализация и разработка новых стандартов является основной задачей в рассматриваемой сфере, что должно найти соответствующее закрепление в указанном плане мероприятий.</w:t>
      </w:r>
    </w:p>
    <w:p w:rsidR="0074633D" w:rsidRPr="00291D02" w:rsidRDefault="0074633D" w:rsidP="0074633D">
      <w:pPr>
        <w:ind w:firstLine="709"/>
        <w:jc w:val="both"/>
        <w:rPr>
          <w:sz w:val="30"/>
          <w:szCs w:val="30"/>
        </w:rPr>
      </w:pPr>
      <w:r w:rsidRPr="00291D02">
        <w:rPr>
          <w:sz w:val="30"/>
          <w:szCs w:val="30"/>
        </w:rPr>
        <w:t>По результатам состоявшегося обсуждения РЕШИЛИ:</w:t>
      </w:r>
    </w:p>
    <w:p w:rsidR="0074633D" w:rsidRPr="00291D02" w:rsidRDefault="0074633D" w:rsidP="0074633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91D02">
        <w:rPr>
          <w:sz w:val="30"/>
          <w:szCs w:val="30"/>
        </w:rPr>
        <w:t xml:space="preserve">Представленный на рассмотрение общественно-консультативного (экспертного) совета по развитию предпринимательства </w:t>
      </w:r>
      <w:r w:rsidRPr="00291D02">
        <w:rPr>
          <w:spacing w:val="-10"/>
          <w:sz w:val="30"/>
          <w:szCs w:val="30"/>
        </w:rPr>
        <w:t>проект Стратегии развития стандартизации Республики Беларусь одобрить.</w:t>
      </w:r>
    </w:p>
    <w:sectPr w:rsidR="0074633D" w:rsidRPr="00291D02" w:rsidSect="00C36F57">
      <w:headerReference w:type="default" r:id="rId7"/>
      <w:pgSz w:w="11906" w:h="16838"/>
      <w:pgMar w:top="1134" w:right="56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713" w:rsidRDefault="00343713">
      <w:r>
        <w:separator/>
      </w:r>
    </w:p>
  </w:endnote>
  <w:endnote w:type="continuationSeparator" w:id="0">
    <w:p w:rsidR="00343713" w:rsidRDefault="0034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713" w:rsidRDefault="00343713">
      <w:r>
        <w:separator/>
      </w:r>
    </w:p>
  </w:footnote>
  <w:footnote w:type="continuationSeparator" w:id="0">
    <w:p w:rsidR="00343713" w:rsidRDefault="00343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9088120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4A4048" w:rsidRPr="009C1556" w:rsidRDefault="00C36F57">
        <w:pPr>
          <w:pStyle w:val="a3"/>
          <w:jc w:val="center"/>
          <w:rPr>
            <w:sz w:val="30"/>
            <w:szCs w:val="30"/>
          </w:rPr>
        </w:pPr>
        <w:r w:rsidRPr="009C1556">
          <w:rPr>
            <w:sz w:val="30"/>
            <w:szCs w:val="30"/>
          </w:rPr>
          <w:fldChar w:fldCharType="begin"/>
        </w:r>
        <w:r w:rsidRPr="009C1556">
          <w:rPr>
            <w:sz w:val="30"/>
            <w:szCs w:val="30"/>
          </w:rPr>
          <w:instrText>PAGE   \* MERGEFORMAT</w:instrText>
        </w:r>
        <w:r w:rsidRPr="009C1556">
          <w:rPr>
            <w:sz w:val="30"/>
            <w:szCs w:val="30"/>
          </w:rPr>
          <w:fldChar w:fldCharType="separate"/>
        </w:r>
        <w:r>
          <w:rPr>
            <w:noProof/>
            <w:sz w:val="30"/>
            <w:szCs w:val="30"/>
          </w:rPr>
          <w:t>3</w:t>
        </w:r>
        <w:r w:rsidRPr="009C1556">
          <w:rPr>
            <w:sz w:val="30"/>
            <w:szCs w:val="30"/>
          </w:rPr>
          <w:fldChar w:fldCharType="end"/>
        </w:r>
      </w:p>
    </w:sdtContent>
  </w:sdt>
  <w:p w:rsidR="00170A24" w:rsidRDefault="003437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27A19"/>
    <w:multiLevelType w:val="hybridMultilevel"/>
    <w:tmpl w:val="1206EE22"/>
    <w:lvl w:ilvl="0" w:tplc="E3F8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3D"/>
    <w:rsid w:val="00291D02"/>
    <w:rsid w:val="00343713"/>
    <w:rsid w:val="006F340A"/>
    <w:rsid w:val="0074633D"/>
    <w:rsid w:val="00C36F57"/>
    <w:rsid w:val="00CA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7E991-270F-45E9-B10A-8E35A187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63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6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aliases w:val="Основной список"/>
    <w:basedOn w:val="a"/>
    <w:link w:val="a6"/>
    <w:rsid w:val="0074633D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aliases w:val="Основной список Знак"/>
    <w:basedOn w:val="a0"/>
    <w:link w:val="a5"/>
    <w:rsid w:val="007463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4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 Ирина Михайловна</dc:creator>
  <cp:keywords/>
  <dc:description/>
  <cp:lastModifiedBy>Погодина Т.В.</cp:lastModifiedBy>
  <cp:revision>2</cp:revision>
  <dcterms:created xsi:type="dcterms:W3CDTF">2023-01-12T07:02:00Z</dcterms:created>
  <dcterms:modified xsi:type="dcterms:W3CDTF">2023-01-12T07:02:00Z</dcterms:modified>
</cp:coreProperties>
</file>