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34E1" w:rsidRDefault="00D234E1" w:rsidP="00FF6E00">
      <w:pPr>
        <w:outlineLvl w:val="0"/>
      </w:pPr>
      <w:r>
        <w:rPr>
          <w:sz w:val="30"/>
          <w:szCs w:val="30"/>
        </w:rPr>
        <w:t>ИНФОРМАЦИЯ</w:t>
      </w:r>
    </w:p>
    <w:p w:rsidR="00942F5A" w:rsidRDefault="00D234E1">
      <w:pPr>
        <w:rPr>
          <w:sz w:val="30"/>
          <w:szCs w:val="30"/>
        </w:rPr>
      </w:pPr>
      <w:r w:rsidRPr="005B0160">
        <w:rPr>
          <w:sz w:val="30"/>
          <w:szCs w:val="30"/>
        </w:rPr>
        <w:t xml:space="preserve">о деятельности </w:t>
      </w:r>
      <w:r w:rsidR="00BD2770">
        <w:rPr>
          <w:sz w:val="30"/>
          <w:szCs w:val="30"/>
        </w:rPr>
        <w:t xml:space="preserve">в 2022 году </w:t>
      </w:r>
      <w:r w:rsidRPr="005B0160">
        <w:rPr>
          <w:sz w:val="30"/>
          <w:szCs w:val="30"/>
        </w:rPr>
        <w:t>общественно-консультативного (экспертного) совета по развитию предпринимательства при Министерстве архитектуры и ст</w:t>
      </w:r>
      <w:r w:rsidR="005B0160" w:rsidRPr="005B0160">
        <w:rPr>
          <w:sz w:val="30"/>
          <w:szCs w:val="30"/>
        </w:rPr>
        <w:t>роительства Республики Беларусь</w:t>
      </w:r>
      <w:r w:rsidR="00304398">
        <w:rPr>
          <w:sz w:val="30"/>
          <w:szCs w:val="30"/>
        </w:rPr>
        <w:t xml:space="preserve"> </w:t>
      </w:r>
    </w:p>
    <w:p w:rsidR="003D58AF" w:rsidRDefault="003D58AF">
      <w:pPr>
        <w:rPr>
          <w:sz w:val="30"/>
          <w:szCs w:val="30"/>
        </w:rPr>
      </w:pP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67"/>
        <w:gridCol w:w="2593"/>
        <w:gridCol w:w="1080"/>
        <w:gridCol w:w="5918"/>
        <w:gridCol w:w="2693"/>
      </w:tblGrid>
      <w:tr w:rsidR="00BD2770" w:rsidTr="00BD2770">
        <w:trPr>
          <w:trHeight w:val="761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70" w:rsidRDefault="00BD2770" w:rsidP="0015737C">
            <w:pPr>
              <w:jc w:val="center"/>
            </w:pPr>
            <w:r>
              <w:rPr>
                <w:sz w:val="30"/>
                <w:szCs w:val="30"/>
              </w:rPr>
              <w:t>Наименование совета и информация о его создании (внесении изменений)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70" w:rsidRDefault="00BD2770" w:rsidP="005022A6">
            <w:pPr>
              <w:jc w:val="center"/>
            </w:pPr>
            <w:r>
              <w:rPr>
                <w:sz w:val="30"/>
                <w:szCs w:val="30"/>
              </w:rPr>
              <w:t xml:space="preserve">Ссылка на место размещения информации о деятельности совета на </w:t>
            </w:r>
            <w:proofErr w:type="gramStart"/>
            <w:r>
              <w:rPr>
                <w:sz w:val="30"/>
                <w:szCs w:val="30"/>
              </w:rPr>
              <w:t xml:space="preserve">сайте  </w:t>
            </w:r>
            <w:proofErr w:type="spellStart"/>
            <w:r>
              <w:rPr>
                <w:sz w:val="30"/>
                <w:szCs w:val="30"/>
              </w:rPr>
              <w:t>Минстройархи</w:t>
            </w:r>
            <w:proofErr w:type="gramEnd"/>
            <w:r>
              <w:rPr>
                <w:sz w:val="30"/>
                <w:szCs w:val="30"/>
              </w:rPr>
              <w:t>-тектуры</w:t>
            </w:r>
            <w:proofErr w:type="spellEnd"/>
          </w:p>
        </w:tc>
        <w:tc>
          <w:tcPr>
            <w:tcW w:w="9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70" w:rsidRDefault="00BD2770">
            <w:pPr>
              <w:tabs>
                <w:tab w:val="left" w:pos="360"/>
              </w:tabs>
            </w:pPr>
            <w:r>
              <w:rPr>
                <w:sz w:val="30"/>
                <w:szCs w:val="30"/>
              </w:rPr>
              <w:tab/>
              <w:t xml:space="preserve">Информация о проведенных заседаниях совета </w:t>
            </w:r>
          </w:p>
          <w:p w:rsidR="00BD2770" w:rsidRDefault="00BD2770">
            <w:pPr>
              <w:tabs>
                <w:tab w:val="left" w:pos="360"/>
              </w:tabs>
              <w:jc w:val="both"/>
            </w:pPr>
            <w:r>
              <w:rPr>
                <w:sz w:val="30"/>
                <w:szCs w:val="30"/>
              </w:rPr>
              <w:t xml:space="preserve">     </w:t>
            </w:r>
          </w:p>
        </w:tc>
      </w:tr>
      <w:tr w:rsidR="00BD2770" w:rsidTr="00FF5634">
        <w:trPr>
          <w:trHeight w:val="138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70" w:rsidRDefault="00BD2770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70" w:rsidRDefault="00BD2770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70" w:rsidRDefault="00BD2770">
            <w:pPr>
              <w:jc w:val="center"/>
            </w:pPr>
            <w:r>
              <w:rPr>
                <w:sz w:val="30"/>
                <w:szCs w:val="30"/>
              </w:rPr>
              <w:t xml:space="preserve">Дата </w:t>
            </w:r>
            <w:proofErr w:type="spellStart"/>
            <w:proofErr w:type="gramStart"/>
            <w:r>
              <w:rPr>
                <w:sz w:val="30"/>
                <w:szCs w:val="30"/>
              </w:rPr>
              <w:t>прове-дения</w:t>
            </w:r>
            <w:proofErr w:type="spellEnd"/>
            <w:proofErr w:type="gramEnd"/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70" w:rsidRDefault="00BD2770">
            <w:pPr>
              <w:jc w:val="center"/>
            </w:pPr>
            <w:r>
              <w:rPr>
                <w:sz w:val="30"/>
                <w:szCs w:val="30"/>
              </w:rPr>
              <w:t xml:space="preserve">Рассмотренные вопросы </w:t>
            </w:r>
          </w:p>
          <w:p w:rsidR="00BD2770" w:rsidRDefault="00BD277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70" w:rsidRDefault="00BD2770">
            <w:pPr>
              <w:jc w:val="both"/>
            </w:pPr>
            <w:r>
              <w:rPr>
                <w:sz w:val="30"/>
                <w:szCs w:val="30"/>
              </w:rPr>
              <w:t>Результат рассмотрения</w:t>
            </w:r>
          </w:p>
        </w:tc>
      </w:tr>
      <w:tr w:rsidR="00BD2770" w:rsidRPr="00E949B5" w:rsidTr="00FF5634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70" w:rsidRPr="00E949B5" w:rsidRDefault="00BD2770">
            <w:pPr>
              <w:jc w:val="both"/>
            </w:pPr>
            <w:r w:rsidRPr="00E949B5">
              <w:t xml:space="preserve">Общественно-консультативный (экспертный) совет по развитию предпринимательства при Министерстве архитектуры и строительства Республики Беларусь </w:t>
            </w:r>
          </w:p>
          <w:p w:rsidR="00BD2770" w:rsidRPr="00E949B5" w:rsidRDefault="00BD2770">
            <w:pPr>
              <w:jc w:val="both"/>
            </w:pPr>
            <w:r w:rsidRPr="00E949B5">
              <w:t xml:space="preserve">создан приказом </w:t>
            </w:r>
            <w:proofErr w:type="gramStart"/>
            <w:r w:rsidRPr="00E949B5">
              <w:t>Минстройархитектуры  от</w:t>
            </w:r>
            <w:proofErr w:type="gramEnd"/>
            <w:r w:rsidRPr="00E949B5">
              <w:t xml:space="preserve"> 22 апреля 2011 г. </w:t>
            </w:r>
          </w:p>
          <w:p w:rsidR="00BD2770" w:rsidRPr="00E949B5" w:rsidRDefault="00BD2770">
            <w:pPr>
              <w:jc w:val="both"/>
            </w:pPr>
            <w:r w:rsidRPr="00E949B5">
              <w:t xml:space="preserve">№ 130 (с изменениями, внесенными приказами от 17.06.2011 № 209, </w:t>
            </w:r>
          </w:p>
          <w:p w:rsidR="00BD2770" w:rsidRPr="00E949B5" w:rsidRDefault="00BD2770">
            <w:pPr>
              <w:jc w:val="both"/>
            </w:pPr>
            <w:r w:rsidRPr="00E949B5">
              <w:t xml:space="preserve">от 22.09.2011 № 320, от 19.04.2012 № 126, </w:t>
            </w:r>
          </w:p>
          <w:p w:rsidR="00BD2770" w:rsidRPr="00E949B5" w:rsidRDefault="00BD2770">
            <w:pPr>
              <w:jc w:val="both"/>
            </w:pPr>
            <w:r w:rsidRPr="00E949B5">
              <w:t xml:space="preserve">от 07.04.2014 № 101, </w:t>
            </w:r>
          </w:p>
          <w:p w:rsidR="00BD2770" w:rsidRPr="00E949B5" w:rsidRDefault="00BD2770">
            <w:pPr>
              <w:jc w:val="both"/>
            </w:pPr>
            <w:r w:rsidRPr="00E949B5">
              <w:t>от 10.10.2014 № 276,</w:t>
            </w:r>
          </w:p>
          <w:p w:rsidR="00BD2770" w:rsidRPr="00E949B5" w:rsidRDefault="00BD2770">
            <w:pPr>
              <w:jc w:val="both"/>
            </w:pPr>
            <w:r w:rsidRPr="00E949B5">
              <w:t>от 09.12.2015 № 311, от 20.07.2016 № 170; от 11.11.2016 № 257;</w:t>
            </w:r>
          </w:p>
          <w:p w:rsidR="00BD2770" w:rsidRPr="00E949B5" w:rsidRDefault="00BD2770">
            <w:pPr>
              <w:jc w:val="both"/>
            </w:pPr>
            <w:r w:rsidRPr="00E949B5">
              <w:t>от 20.12.2017 № 270;</w:t>
            </w:r>
          </w:p>
          <w:p w:rsidR="00BD2770" w:rsidRPr="00E949B5" w:rsidRDefault="00BD2770" w:rsidP="00E83BA0">
            <w:pPr>
              <w:jc w:val="both"/>
            </w:pPr>
            <w:r w:rsidRPr="00E949B5">
              <w:lastRenderedPageBreak/>
              <w:t xml:space="preserve">от 05.02.2018 № 26; от 14.05.2018 № 118; 12.09.2018 № 201; от </w:t>
            </w:r>
            <w:r w:rsidR="000008A4" w:rsidRPr="00E949B5">
              <w:t>07.06.2019 №</w:t>
            </w:r>
            <w:r w:rsidRPr="00E949B5">
              <w:t xml:space="preserve"> 123</w:t>
            </w:r>
            <w:r>
              <w:t>;</w:t>
            </w:r>
            <w:r w:rsidRPr="00E949B5">
              <w:t xml:space="preserve"> 19.06.2019 № 133</w:t>
            </w:r>
            <w:r>
              <w:t>; 24.04.2020 № 76; от 03.09.2020 № 143, от 09.02.2021 № 26, от 07.09.2021 № 148, от 08.12.2021 № 214 и от 11.03.2022 № 40</w:t>
            </w:r>
            <w:r w:rsidRPr="00E949B5">
              <w:t>)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70" w:rsidRPr="00E949B5" w:rsidRDefault="00BD2770">
            <w:pPr>
              <w:jc w:val="both"/>
            </w:pPr>
            <w:r w:rsidRPr="00E949B5">
              <w:lastRenderedPageBreak/>
              <w:t>На официальном сайте Министерства архитектуры и строительства Республики Беларусь (</w:t>
            </w:r>
            <w:r w:rsidRPr="00E949B5">
              <w:rPr>
                <w:lang w:val="en-US"/>
              </w:rPr>
              <w:t>mas</w:t>
            </w:r>
            <w:r w:rsidRPr="00E949B5">
              <w:t>.</w:t>
            </w:r>
            <w:r w:rsidRPr="00E949B5">
              <w:rPr>
                <w:lang w:val="en-US"/>
              </w:rPr>
              <w:t>gov</w:t>
            </w:r>
            <w:r w:rsidRPr="00E949B5">
              <w:t>.</w:t>
            </w:r>
            <w:r w:rsidRPr="00E949B5">
              <w:rPr>
                <w:lang w:val="en-US"/>
              </w:rPr>
              <w:t>by</w:t>
            </w:r>
            <w:r w:rsidRPr="00E949B5">
              <w:t xml:space="preserve">) </w:t>
            </w:r>
            <w:r w:rsidRPr="00E949B5">
              <w:rPr>
                <w:lang w:val="be-BY"/>
              </w:rPr>
              <w:t>в разделе “Официально”</w:t>
            </w:r>
            <w:r w:rsidRPr="00E949B5">
              <w:t xml:space="preserve"> размещена информация о деятельности общественно-консультативного  (экспертного) совета по развитию предпринимательства при Министерстве архитектуры и строительства Республики Беларусь: : </w:t>
            </w:r>
            <w:hyperlink r:id="rId8" w:history="1">
              <w:r w:rsidRPr="00E949B5">
                <w:rPr>
                  <w:rStyle w:val="a4"/>
                  <w:color w:val="000000"/>
                </w:rPr>
                <w:t>http://mas.gov.by/ru/informacia/</w:t>
              </w:r>
            </w:hyperlink>
            <w:r w:rsidRPr="00E949B5">
              <w:t xml:space="preserve"> .</w:t>
            </w:r>
          </w:p>
          <w:p w:rsidR="00BD2770" w:rsidRPr="00E949B5" w:rsidRDefault="00BD277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70" w:rsidRDefault="00EA7AB7" w:rsidP="00BB1E02">
            <w:r>
              <w:t>27 мая</w:t>
            </w:r>
          </w:p>
          <w:p w:rsidR="00EA7AB7" w:rsidRPr="00E949B5" w:rsidRDefault="00EA7AB7" w:rsidP="00BB1E02">
            <w:r>
              <w:t>2022 г.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70" w:rsidRPr="006E17BD" w:rsidRDefault="00E83BA0" w:rsidP="006E17BD">
            <w:pPr>
              <w:ind w:right="-42" w:firstLine="708"/>
              <w:jc w:val="both"/>
            </w:pPr>
            <w:r w:rsidRPr="00E83BA0">
              <w:t>Рассмотрение проекта постановления Министерства архитектуры и строительства Республики Беларусь «Об утверждении Инструкции о порядке определения вида строительной деятельности и                                   наименования объекта строительства»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BA0" w:rsidRPr="00BB1E02" w:rsidRDefault="00E83BA0" w:rsidP="00E83BA0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В целом проект поддержан членами Совета</w:t>
            </w:r>
          </w:p>
          <w:p w:rsidR="00BD2770" w:rsidRPr="00BB1E02" w:rsidRDefault="00BD2770" w:rsidP="000008A4">
            <w:pPr>
              <w:pStyle w:val="ConsPlusCell"/>
              <w:widowControl/>
              <w:ind w:right="-42"/>
              <w:jc w:val="both"/>
              <w:rPr>
                <w:sz w:val="24"/>
                <w:szCs w:val="24"/>
              </w:rPr>
            </w:pPr>
          </w:p>
        </w:tc>
      </w:tr>
      <w:tr w:rsidR="000008A4" w:rsidRPr="00E949B5" w:rsidTr="00FF5634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8A4" w:rsidRPr="00E949B5" w:rsidRDefault="000008A4">
            <w:pPr>
              <w:jc w:val="both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8A4" w:rsidRPr="00E949B5" w:rsidRDefault="000008A4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8A4" w:rsidRDefault="000008A4" w:rsidP="00BB1E02">
            <w:r>
              <w:t>18 августа 2022 г.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8A4" w:rsidRDefault="000008A4" w:rsidP="000008A4">
            <w:pPr>
              <w:jc w:val="both"/>
              <w:outlineLvl w:val="0"/>
            </w:pPr>
            <w:r>
              <w:t xml:space="preserve">1. Рассмотрение проекта постановления Совета Министров Республики Беларусь </w:t>
            </w:r>
          </w:p>
          <w:p w:rsidR="000008A4" w:rsidRDefault="000008A4" w:rsidP="000008A4">
            <w:pPr>
              <w:jc w:val="both"/>
              <w:outlineLvl w:val="0"/>
            </w:pPr>
            <w:r>
              <w:t>«Об утверждении Положения о порядке формирования, ведения и использования единого реестра объектов капитального строительства»</w:t>
            </w:r>
          </w:p>
          <w:p w:rsidR="000008A4" w:rsidRPr="00CB2518" w:rsidRDefault="000008A4" w:rsidP="000008A4">
            <w:pPr>
              <w:jc w:val="both"/>
              <w:outlineLvl w:val="0"/>
            </w:pPr>
            <w:r>
              <w:t>2. Рассмотрение проекта постановления Министерства архитектуры и строительства Республики Беларусь «Об утверждении Инструкции о порядке формирования региональных и отраслевых мероприятий по сокращению количества объектов сверхнормативного незавершенного строительства»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8A4" w:rsidRPr="00BB1E02" w:rsidRDefault="000008A4" w:rsidP="000008A4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В целом проект поддержан членами Совета</w:t>
            </w:r>
          </w:p>
          <w:p w:rsidR="000008A4" w:rsidRPr="00BB1E02" w:rsidRDefault="000008A4" w:rsidP="000008A4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  <w:p w:rsidR="000008A4" w:rsidRPr="00BB1E02" w:rsidRDefault="000008A4" w:rsidP="000008A4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  <w:p w:rsidR="000008A4" w:rsidRPr="00BB1E02" w:rsidRDefault="000008A4" w:rsidP="000008A4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  <w:p w:rsidR="000008A4" w:rsidRPr="00BB1E02" w:rsidRDefault="000008A4" w:rsidP="000008A4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  <w:p w:rsidR="000008A4" w:rsidRPr="00BB1E02" w:rsidRDefault="000008A4" w:rsidP="000008A4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  <w:p w:rsidR="000008A4" w:rsidRDefault="000008A4" w:rsidP="000008A4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  <w:p w:rsidR="000008A4" w:rsidRPr="00BB1E02" w:rsidRDefault="000008A4" w:rsidP="000008A4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  <w:p w:rsidR="000008A4" w:rsidRDefault="000008A4" w:rsidP="000008A4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  <w:p w:rsidR="000008A4" w:rsidRDefault="000008A4" w:rsidP="000008A4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  <w:p w:rsidR="000008A4" w:rsidRPr="00BB1E02" w:rsidRDefault="000008A4" w:rsidP="000008A4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В целом проект поддержан членами Совета</w:t>
            </w:r>
          </w:p>
          <w:p w:rsidR="000008A4" w:rsidRPr="00BB1E02" w:rsidRDefault="000008A4" w:rsidP="000008A4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  <w:p w:rsidR="000008A4" w:rsidRDefault="000008A4" w:rsidP="00CB2518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</w:tc>
      </w:tr>
      <w:tr w:rsidR="00BD2770" w:rsidRPr="00E949B5" w:rsidTr="00FF5634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70" w:rsidRPr="00E949B5" w:rsidRDefault="00BD2770">
            <w:pPr>
              <w:jc w:val="both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70" w:rsidRPr="00E949B5" w:rsidRDefault="00BD277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70" w:rsidRDefault="00BD2770" w:rsidP="00BB1E02">
            <w:r>
              <w:t>30 августа 2022 г.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70" w:rsidRDefault="00BD2770" w:rsidP="00CB2518">
            <w:pPr>
              <w:jc w:val="both"/>
              <w:outlineLvl w:val="0"/>
            </w:pPr>
            <w:r w:rsidRPr="00CB2518">
              <w:t>Рассмотрение проекта постановления Совета Министров Республики Беларусь «Об изменении постановлений Совета Министров Республики Беларусь от 15 сентября 1998 г. № 1450 и от 24 сентября 2021 г. № 548»</w:t>
            </w:r>
          </w:p>
          <w:p w:rsidR="00BD2770" w:rsidRDefault="00BD2770" w:rsidP="00AD1748">
            <w:pPr>
              <w:ind w:right="-42" w:firstLine="708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70" w:rsidRPr="00BB1E02" w:rsidRDefault="00BD2770" w:rsidP="00CB2518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В целом проект поддержан членами Совета</w:t>
            </w:r>
          </w:p>
          <w:p w:rsidR="00BD2770" w:rsidRDefault="00BD2770" w:rsidP="00C53CDE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</w:tc>
      </w:tr>
      <w:tr w:rsidR="00BD2770" w:rsidRPr="00E949B5" w:rsidTr="00FF5634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70" w:rsidRPr="00E949B5" w:rsidRDefault="00BD2770">
            <w:pPr>
              <w:jc w:val="both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70" w:rsidRPr="00E949B5" w:rsidRDefault="00BD277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70" w:rsidRDefault="00BD2770" w:rsidP="00CB2518">
            <w:pPr>
              <w:ind w:left="-8"/>
            </w:pPr>
            <w:r>
              <w:t xml:space="preserve">12 </w:t>
            </w:r>
            <w:proofErr w:type="spellStart"/>
            <w:r>
              <w:t>сентяб-ря</w:t>
            </w:r>
            <w:proofErr w:type="spellEnd"/>
            <w:r>
              <w:t xml:space="preserve"> 2022 года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70" w:rsidRPr="0020441B" w:rsidRDefault="00BD2770" w:rsidP="00AD1748">
            <w:pPr>
              <w:ind w:right="-42" w:firstLine="708"/>
              <w:jc w:val="both"/>
            </w:pPr>
            <w:r w:rsidRPr="0020441B">
              <w:t xml:space="preserve">Рассмотрение проекта постановления Министерства архитектуры и строительства Республики Беларусь «Об изменении постановления Министерства архитектуры и строительства Республики Беларусь от </w:t>
            </w:r>
            <w:r w:rsidRPr="0020441B">
              <w:br/>
              <w:t>26 марта 2014 г. № 15»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70" w:rsidRPr="00BB1E02" w:rsidRDefault="00BD2770" w:rsidP="0020441B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В целом проект поддержан членами Совета</w:t>
            </w:r>
          </w:p>
          <w:p w:rsidR="00BD2770" w:rsidRDefault="00BD2770" w:rsidP="00C53CDE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</w:tc>
      </w:tr>
      <w:tr w:rsidR="00C52CA2" w:rsidRPr="00E949B5" w:rsidTr="00FF5634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A2" w:rsidRPr="00E949B5" w:rsidRDefault="00C52CA2">
            <w:pPr>
              <w:jc w:val="both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A2" w:rsidRPr="00E949B5" w:rsidRDefault="00C52CA2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A2" w:rsidRDefault="00F636F1" w:rsidP="00032A4E">
            <w:pPr>
              <w:ind w:left="-8"/>
            </w:pPr>
            <w:r>
              <w:t>18 ноября 2022 г</w:t>
            </w:r>
            <w:r w:rsidR="00032A4E">
              <w:t>ода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A4E" w:rsidRDefault="00032A4E" w:rsidP="00032A4E">
            <w:pPr>
              <w:ind w:right="-42" w:firstLine="708"/>
              <w:jc w:val="both"/>
            </w:pPr>
            <w:r>
              <w:t>Рассмотрение проекта постановления Совета Министров Республики Беларусь «О государственной информационной системе «Госстройпортал».</w:t>
            </w:r>
          </w:p>
          <w:p w:rsidR="00C52CA2" w:rsidRDefault="00032A4E" w:rsidP="00032A4E">
            <w:pPr>
              <w:ind w:right="-42" w:firstLine="708"/>
              <w:jc w:val="both"/>
            </w:pPr>
            <w:r>
              <w:t>Рассмотрение проекта постановления Министерства архитектуры и строительства Республики Беларусь «Об утверждении Положения о составе, содержании и форме паспорта застройщика»</w:t>
            </w:r>
          </w:p>
          <w:p w:rsidR="00032A4E" w:rsidRPr="0020441B" w:rsidRDefault="00032A4E" w:rsidP="00032A4E">
            <w:pPr>
              <w:ind w:right="-42" w:firstLine="708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A4E" w:rsidRPr="00BB1E02" w:rsidRDefault="00032A4E" w:rsidP="00032A4E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В целом проект поддержан членами Совета</w:t>
            </w:r>
          </w:p>
          <w:p w:rsidR="00C52CA2" w:rsidRDefault="00C52CA2" w:rsidP="0020441B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  <w:p w:rsidR="00032A4E" w:rsidRDefault="00032A4E" w:rsidP="0020441B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  <w:p w:rsidR="00032A4E" w:rsidRPr="00BB1E02" w:rsidRDefault="00032A4E" w:rsidP="00032A4E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В целом проект поддержан членами Совета</w:t>
            </w:r>
          </w:p>
          <w:p w:rsidR="00032A4E" w:rsidRDefault="00032A4E" w:rsidP="0020441B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</w:tc>
      </w:tr>
      <w:tr w:rsidR="00C52CA2" w:rsidRPr="00E949B5" w:rsidTr="00FF5634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A2" w:rsidRPr="00E949B5" w:rsidRDefault="00C52CA2">
            <w:pPr>
              <w:jc w:val="both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A2" w:rsidRPr="00E949B5" w:rsidRDefault="00C52CA2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A2" w:rsidRDefault="00032A4E" w:rsidP="00CB2518">
            <w:pPr>
              <w:ind w:left="-8"/>
            </w:pPr>
            <w:r>
              <w:t>6 декабря 2022 года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8C8" w:rsidRDefault="006838C8" w:rsidP="006838C8">
            <w:pPr>
              <w:ind w:right="-42" w:firstLine="708"/>
              <w:jc w:val="both"/>
            </w:pPr>
            <w:r>
              <w:t xml:space="preserve">Рассмотрение проекта постановления Министерства архитектуры и строительства Республики Беларусь «Об изменении постановления Министерства архитектуры и строительства от 1 октября 2021 г. № 85». </w:t>
            </w:r>
          </w:p>
          <w:p w:rsidR="00C52CA2" w:rsidRDefault="006838C8" w:rsidP="006838C8">
            <w:pPr>
              <w:ind w:right="-42" w:firstLine="708"/>
              <w:jc w:val="both"/>
            </w:pPr>
            <w:r>
              <w:t>Рассмотрение проекта постановления Министерства архитектуры и строительства Республики Беларусь «Об изменении постановления Министерства архитектуры и строительства Республики Беларусь от 23 декабря 2011 г. № 59»</w:t>
            </w:r>
          </w:p>
          <w:p w:rsidR="00A60364" w:rsidRPr="0020441B" w:rsidRDefault="00A60364" w:rsidP="006838C8">
            <w:pPr>
              <w:ind w:right="-42" w:firstLine="708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8C8" w:rsidRPr="00BB1E02" w:rsidRDefault="006838C8" w:rsidP="006838C8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В целом проект поддержан членами Совета</w:t>
            </w:r>
          </w:p>
          <w:p w:rsidR="00C52CA2" w:rsidRDefault="00C52CA2" w:rsidP="0020441B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  <w:p w:rsidR="006838C8" w:rsidRDefault="006838C8" w:rsidP="0020441B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  <w:p w:rsidR="006838C8" w:rsidRDefault="006838C8" w:rsidP="0020441B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  <w:p w:rsidR="006838C8" w:rsidRPr="00BB1E02" w:rsidRDefault="006838C8" w:rsidP="006838C8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В целом проект поддержан членами Совета</w:t>
            </w:r>
          </w:p>
          <w:p w:rsidR="006838C8" w:rsidRDefault="006838C8" w:rsidP="0020441B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</w:tc>
      </w:tr>
      <w:tr w:rsidR="00C52CA2" w:rsidRPr="00E949B5" w:rsidTr="00FF5634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A2" w:rsidRPr="00E949B5" w:rsidRDefault="00C52CA2">
            <w:pPr>
              <w:jc w:val="both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A2" w:rsidRPr="00E949B5" w:rsidRDefault="00C52CA2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A2" w:rsidRDefault="00A60364" w:rsidP="00CB2518">
            <w:pPr>
              <w:ind w:left="-8"/>
            </w:pPr>
            <w:r>
              <w:t>9 декабря 2022 года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A2" w:rsidRDefault="00E82F0E" w:rsidP="00AD1748">
            <w:pPr>
              <w:ind w:right="-42" w:firstLine="708"/>
              <w:jc w:val="both"/>
            </w:pPr>
            <w:r w:rsidRPr="00E82F0E">
              <w:t>Рассмотрение проекта постановления Министерства архитектуры и строительства Республики Беларусь «Об утверждении Инструкции по определению стоимости строительства одного метра квадратного жилого дома в текущем уровне цен»</w:t>
            </w:r>
          </w:p>
          <w:p w:rsidR="00E82F0E" w:rsidRPr="0020441B" w:rsidRDefault="00E82F0E" w:rsidP="00AD1748">
            <w:pPr>
              <w:ind w:right="-42" w:firstLine="708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F0E" w:rsidRPr="00BB1E02" w:rsidRDefault="00E82F0E" w:rsidP="00E82F0E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В целом проект поддержан членами Совета</w:t>
            </w:r>
          </w:p>
          <w:p w:rsidR="00C52CA2" w:rsidRDefault="00C52CA2" w:rsidP="0020441B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</w:tc>
      </w:tr>
      <w:tr w:rsidR="00C52CA2" w:rsidRPr="00E949B5" w:rsidTr="00FF5634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A2" w:rsidRPr="00E949B5" w:rsidRDefault="00C52CA2">
            <w:pPr>
              <w:jc w:val="both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A2" w:rsidRPr="00E949B5" w:rsidRDefault="00C52CA2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A2" w:rsidRDefault="00E82F0E" w:rsidP="00CB2518">
            <w:pPr>
              <w:ind w:left="-8"/>
            </w:pPr>
            <w:r>
              <w:t>14 декабря 2022 года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A2" w:rsidRDefault="00FF5634" w:rsidP="00FF5634">
            <w:pPr>
              <w:ind w:right="-42" w:firstLine="708"/>
              <w:jc w:val="both"/>
            </w:pPr>
            <w:r>
              <w:t>Рассмотрение проекта постановления Министерства архитектуры и строительства Республики Беларусь «Об утверждении Инструкции о порядке работы с объектами сверхнормативного незавершенного строительства»</w:t>
            </w:r>
          </w:p>
          <w:p w:rsidR="00FF5634" w:rsidRDefault="00FF5634" w:rsidP="00FF5634">
            <w:pPr>
              <w:ind w:right="-42" w:firstLine="708"/>
              <w:jc w:val="both"/>
            </w:pPr>
            <w:r>
              <w:t xml:space="preserve">Рассмотрение проекта постановления Министерства архитектуры и строительства Республики Беларусь </w:t>
            </w:r>
          </w:p>
          <w:p w:rsidR="00FF5634" w:rsidRPr="0020441B" w:rsidRDefault="00FF5634" w:rsidP="00FF5634">
            <w:pPr>
              <w:ind w:right="-42" w:firstLine="708"/>
              <w:jc w:val="both"/>
            </w:pPr>
            <w:r>
              <w:t>«Об утверждении Инструкции о порядке формирования мероприятий по объектам сверхнормативного незавершенного строительства»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634" w:rsidRDefault="00FF5634" w:rsidP="00FF5634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В целом проект поддержан членами Совета</w:t>
            </w:r>
          </w:p>
          <w:p w:rsidR="00FF5634" w:rsidRDefault="00FF5634" w:rsidP="00FF5634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  <w:p w:rsidR="00FF5634" w:rsidRDefault="00FF5634" w:rsidP="00FF5634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  <w:p w:rsidR="00FF5634" w:rsidRDefault="00FF5634" w:rsidP="00FF5634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  <w:p w:rsidR="00FF5634" w:rsidRDefault="00FF5634" w:rsidP="00FF5634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  <w:p w:rsidR="00FF5634" w:rsidRDefault="00FF5634" w:rsidP="00FF5634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  <w:p w:rsidR="00FF5634" w:rsidRDefault="00FF5634" w:rsidP="00FF5634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  <w:p w:rsidR="00FF5634" w:rsidRDefault="00FF5634" w:rsidP="00FF5634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</w:p>
          <w:p w:rsidR="00C52CA2" w:rsidRDefault="00FF5634" w:rsidP="003D58AF">
            <w:pPr>
              <w:pStyle w:val="ConsPlusCell"/>
              <w:widowControl/>
              <w:ind w:right="-42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В целом проект поддержан членами Совета</w:t>
            </w:r>
            <w:bookmarkStart w:id="0" w:name="_GoBack"/>
            <w:bookmarkEnd w:id="0"/>
          </w:p>
        </w:tc>
      </w:tr>
    </w:tbl>
    <w:p w:rsidR="00D234E1" w:rsidRPr="00E949B5" w:rsidRDefault="00D234E1" w:rsidP="00ED05A8">
      <w:pPr>
        <w:jc w:val="both"/>
      </w:pPr>
    </w:p>
    <w:sectPr w:rsidR="00D234E1" w:rsidRPr="00E949B5" w:rsidSect="00734A63">
      <w:headerReference w:type="default" r:id="rId9"/>
      <w:headerReference w:type="first" r:id="rId10"/>
      <w:pgSz w:w="16838" w:h="11906" w:orient="landscape"/>
      <w:pgMar w:top="766" w:right="567" w:bottom="567" w:left="851" w:header="709" w:footer="720" w:gutter="0"/>
      <w:cols w:space="72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052" w:rsidRDefault="00874052">
      <w:r>
        <w:separator/>
      </w:r>
    </w:p>
  </w:endnote>
  <w:endnote w:type="continuationSeparator" w:id="0">
    <w:p w:rsidR="00874052" w:rsidRDefault="0087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052" w:rsidRDefault="00874052">
      <w:r>
        <w:separator/>
      </w:r>
    </w:p>
  </w:footnote>
  <w:footnote w:type="continuationSeparator" w:id="0">
    <w:p w:rsidR="00874052" w:rsidRDefault="0087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4E1" w:rsidRDefault="009D2929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5080</wp:posOffset>
              </wp:positionV>
              <wp:extent cx="75565" cy="168910"/>
              <wp:effectExtent l="0" t="5080" r="635" b="6985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4E1" w:rsidRDefault="005B59FB">
                          <w:pPr>
                            <w:pStyle w:val="ad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10"/>
                            </w:rPr>
                            <w:fldChar w:fldCharType="begin"/>
                          </w:r>
                          <w:r w:rsidR="00D234E1">
                            <w:rPr>
                              <w:rStyle w:val="10"/>
                            </w:rPr>
                            <w:instrText xml:space="preserve"> PAGE </w:instrText>
                          </w:r>
                          <w:r>
                            <w:rPr>
                              <w:rStyle w:val="10"/>
                            </w:rPr>
                            <w:fldChar w:fldCharType="separate"/>
                          </w:r>
                          <w:r w:rsidR="00724BA1">
                            <w:rPr>
                              <w:rStyle w:val="10"/>
                              <w:noProof/>
                            </w:rPr>
                            <w:t>3</w:t>
                          </w:r>
                          <w:r>
                            <w:rPr>
                              <w:rStyle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4pt;width:5.95pt;height:13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" stroked="f">
              <v:fill opacity="0"/>
              <v:textbox inset=".05pt,.05pt,.05pt,.05pt">
                <w:txbxContent>
                  <w:p w:rsidR="00D234E1" w:rsidRDefault="005B59FB">
                    <w:pPr>
                      <w:pStyle w:val="ae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10"/>
                      </w:rPr>
                      <w:fldChar w:fldCharType="begin"/>
                    </w:r>
                    <w:r w:rsidR="00D234E1">
                      <w:rPr>
                        <w:rStyle w:val="10"/>
                      </w:rPr>
                      <w:instrText xml:space="preserve"> PAGE </w:instrText>
                    </w:r>
                    <w:r>
                      <w:rPr>
                        <w:rStyle w:val="10"/>
                      </w:rPr>
                      <w:fldChar w:fldCharType="separate"/>
                    </w:r>
                    <w:r w:rsidR="00724BA1">
                      <w:rPr>
                        <w:rStyle w:val="10"/>
                        <w:noProof/>
                      </w:rPr>
                      <w:t>3</w:t>
                    </w:r>
                    <w:r>
                      <w:rPr>
                        <w:rStyle w:val="10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4E1" w:rsidRDefault="00D234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kern w:val="2"/>
        <w:sz w:val="30"/>
        <w:szCs w:val="30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00"/>
    <w:rsid w:val="000008A4"/>
    <w:rsid w:val="00032A4E"/>
    <w:rsid w:val="00063434"/>
    <w:rsid w:val="000E0E8D"/>
    <w:rsid w:val="000F1944"/>
    <w:rsid w:val="00134840"/>
    <w:rsid w:val="001570F6"/>
    <w:rsid w:val="0015737C"/>
    <w:rsid w:val="0017749B"/>
    <w:rsid w:val="001901BC"/>
    <w:rsid w:val="00192351"/>
    <w:rsid w:val="00194226"/>
    <w:rsid w:val="001959B0"/>
    <w:rsid w:val="001F6B82"/>
    <w:rsid w:val="0020441B"/>
    <w:rsid w:val="00260579"/>
    <w:rsid w:val="002723E6"/>
    <w:rsid w:val="0028685C"/>
    <w:rsid w:val="002B11F7"/>
    <w:rsid w:val="00304398"/>
    <w:rsid w:val="0031698F"/>
    <w:rsid w:val="0032191E"/>
    <w:rsid w:val="00333EA8"/>
    <w:rsid w:val="003A3F06"/>
    <w:rsid w:val="003A6128"/>
    <w:rsid w:val="003C66CF"/>
    <w:rsid w:val="003D5132"/>
    <w:rsid w:val="003D58AF"/>
    <w:rsid w:val="003E700A"/>
    <w:rsid w:val="0040690F"/>
    <w:rsid w:val="00455AAA"/>
    <w:rsid w:val="00456562"/>
    <w:rsid w:val="00487D61"/>
    <w:rsid w:val="004B3B66"/>
    <w:rsid w:val="004F35CF"/>
    <w:rsid w:val="005022A6"/>
    <w:rsid w:val="00502DE1"/>
    <w:rsid w:val="0056025F"/>
    <w:rsid w:val="005661ED"/>
    <w:rsid w:val="005B0160"/>
    <w:rsid w:val="005B59FB"/>
    <w:rsid w:val="00611B4B"/>
    <w:rsid w:val="00632416"/>
    <w:rsid w:val="006349D4"/>
    <w:rsid w:val="006645CC"/>
    <w:rsid w:val="006838C8"/>
    <w:rsid w:val="006C24E3"/>
    <w:rsid w:val="006E17BD"/>
    <w:rsid w:val="00724BA1"/>
    <w:rsid w:val="00734A63"/>
    <w:rsid w:val="007535A7"/>
    <w:rsid w:val="00754060"/>
    <w:rsid w:val="00765E70"/>
    <w:rsid w:val="007A5C44"/>
    <w:rsid w:val="007C4A70"/>
    <w:rsid w:val="007F77EC"/>
    <w:rsid w:val="00825A95"/>
    <w:rsid w:val="00851CC7"/>
    <w:rsid w:val="00861CFC"/>
    <w:rsid w:val="00874052"/>
    <w:rsid w:val="008814A1"/>
    <w:rsid w:val="008E04F4"/>
    <w:rsid w:val="00915EA6"/>
    <w:rsid w:val="0094034E"/>
    <w:rsid w:val="00942F5A"/>
    <w:rsid w:val="00944BAE"/>
    <w:rsid w:val="00972EC9"/>
    <w:rsid w:val="009C00BA"/>
    <w:rsid w:val="009D2929"/>
    <w:rsid w:val="009D4D61"/>
    <w:rsid w:val="00A43508"/>
    <w:rsid w:val="00A60364"/>
    <w:rsid w:val="00A65E66"/>
    <w:rsid w:val="00A661CC"/>
    <w:rsid w:val="00A77547"/>
    <w:rsid w:val="00A9627C"/>
    <w:rsid w:val="00AA41F4"/>
    <w:rsid w:val="00AA5661"/>
    <w:rsid w:val="00AC17CC"/>
    <w:rsid w:val="00AD1748"/>
    <w:rsid w:val="00AF17E0"/>
    <w:rsid w:val="00B60DC8"/>
    <w:rsid w:val="00B627E3"/>
    <w:rsid w:val="00BA6A7E"/>
    <w:rsid w:val="00BB1E02"/>
    <w:rsid w:val="00BD2770"/>
    <w:rsid w:val="00BE1C0F"/>
    <w:rsid w:val="00BE3CA5"/>
    <w:rsid w:val="00BE466B"/>
    <w:rsid w:val="00C355E3"/>
    <w:rsid w:val="00C52CA2"/>
    <w:rsid w:val="00C53CDE"/>
    <w:rsid w:val="00C82476"/>
    <w:rsid w:val="00CA78F8"/>
    <w:rsid w:val="00CB2518"/>
    <w:rsid w:val="00CC0098"/>
    <w:rsid w:val="00CC07F3"/>
    <w:rsid w:val="00D234E1"/>
    <w:rsid w:val="00D336CD"/>
    <w:rsid w:val="00D45536"/>
    <w:rsid w:val="00DE63F5"/>
    <w:rsid w:val="00DE7F72"/>
    <w:rsid w:val="00DF286A"/>
    <w:rsid w:val="00E229A7"/>
    <w:rsid w:val="00E5032F"/>
    <w:rsid w:val="00E82F0E"/>
    <w:rsid w:val="00E8336A"/>
    <w:rsid w:val="00E83BA0"/>
    <w:rsid w:val="00E949B5"/>
    <w:rsid w:val="00EA7AB7"/>
    <w:rsid w:val="00ED05A8"/>
    <w:rsid w:val="00F4548E"/>
    <w:rsid w:val="00F52C94"/>
    <w:rsid w:val="00F636F1"/>
    <w:rsid w:val="00F70029"/>
    <w:rsid w:val="00F91391"/>
    <w:rsid w:val="00FF5634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EEBAF8"/>
  <w15:docId w15:val="{58CF1126-D4A7-4E8A-A358-E95B3CBF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A63"/>
    <w:pPr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34A63"/>
  </w:style>
  <w:style w:type="character" w:customStyle="1" w:styleId="10">
    <w:name w:val="Номер страницы1"/>
    <w:basedOn w:val="1"/>
    <w:rsid w:val="00734A63"/>
    <w:rPr>
      <w:rFonts w:cs="Times New Roman"/>
    </w:rPr>
  </w:style>
  <w:style w:type="character" w:customStyle="1" w:styleId="a3">
    <w:name w:val="Знак Знак"/>
    <w:basedOn w:val="1"/>
    <w:rsid w:val="00734A63"/>
    <w:rPr>
      <w:rFonts w:eastAsia="Times New Roman" w:cs="Times New Roman"/>
      <w:sz w:val="28"/>
      <w:lang w:val="ru-RU" w:eastAsia="ru-RU" w:bidi="ar-SA"/>
    </w:rPr>
  </w:style>
  <w:style w:type="character" w:styleId="a4">
    <w:name w:val="Hyperlink"/>
    <w:basedOn w:val="1"/>
    <w:rsid w:val="00734A63"/>
    <w:rPr>
      <w:rFonts w:cs="Times New Roman"/>
      <w:color w:val="0000FF"/>
      <w:u w:val="single"/>
    </w:rPr>
  </w:style>
  <w:style w:type="character" w:customStyle="1" w:styleId="ListLabel1">
    <w:name w:val="ListLabel 1"/>
    <w:rsid w:val="00734A63"/>
    <w:rPr>
      <w:rFonts w:ascii="Times New Roman" w:hAnsi="Times New Roman" w:cs="Times New Roman"/>
      <w:u w:val="single"/>
    </w:rPr>
  </w:style>
  <w:style w:type="character" w:customStyle="1" w:styleId="WW8Num2z0">
    <w:name w:val="WW8Num2z0"/>
    <w:rsid w:val="00734A63"/>
    <w:rPr>
      <w:rFonts w:ascii="Times New Roman" w:eastAsia="Symbol" w:hAnsi="Times New Roman" w:cs="Times New Roman"/>
      <w:kern w:val="2"/>
      <w:sz w:val="30"/>
      <w:szCs w:val="30"/>
      <w:lang w:val="ru-RU" w:eastAsia="zh-CN" w:bidi="ar-SA"/>
    </w:rPr>
  </w:style>
  <w:style w:type="character" w:customStyle="1" w:styleId="WW8Num2z1">
    <w:name w:val="WW8Num2z1"/>
    <w:rsid w:val="00734A63"/>
  </w:style>
  <w:style w:type="character" w:customStyle="1" w:styleId="WW8Num2z2">
    <w:name w:val="WW8Num2z2"/>
    <w:rsid w:val="00734A63"/>
  </w:style>
  <w:style w:type="character" w:customStyle="1" w:styleId="WW8Num2z3">
    <w:name w:val="WW8Num2z3"/>
    <w:rsid w:val="00734A63"/>
  </w:style>
  <w:style w:type="character" w:customStyle="1" w:styleId="WW8Num2z4">
    <w:name w:val="WW8Num2z4"/>
    <w:rsid w:val="00734A63"/>
  </w:style>
  <w:style w:type="character" w:customStyle="1" w:styleId="WW8Num2z5">
    <w:name w:val="WW8Num2z5"/>
    <w:rsid w:val="00734A63"/>
  </w:style>
  <w:style w:type="character" w:customStyle="1" w:styleId="WW8Num2z6">
    <w:name w:val="WW8Num2z6"/>
    <w:rsid w:val="00734A63"/>
  </w:style>
  <w:style w:type="character" w:customStyle="1" w:styleId="WW8Num2z7">
    <w:name w:val="WW8Num2z7"/>
    <w:rsid w:val="00734A63"/>
  </w:style>
  <w:style w:type="character" w:customStyle="1" w:styleId="WW8Num2z8">
    <w:name w:val="WW8Num2z8"/>
    <w:rsid w:val="00734A63"/>
  </w:style>
  <w:style w:type="paragraph" w:customStyle="1" w:styleId="11">
    <w:name w:val="Заголовок1"/>
    <w:basedOn w:val="a"/>
    <w:next w:val="a5"/>
    <w:rsid w:val="00734A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34A63"/>
    <w:pPr>
      <w:spacing w:after="140" w:line="276" w:lineRule="auto"/>
    </w:pPr>
  </w:style>
  <w:style w:type="paragraph" w:styleId="a6">
    <w:name w:val="List"/>
    <w:basedOn w:val="a5"/>
    <w:rsid w:val="00734A63"/>
    <w:rPr>
      <w:rFonts w:cs="Mangal"/>
    </w:rPr>
  </w:style>
  <w:style w:type="paragraph" w:styleId="a7">
    <w:name w:val="caption"/>
    <w:basedOn w:val="a"/>
    <w:qFormat/>
    <w:rsid w:val="00734A6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34A63"/>
    <w:pPr>
      <w:suppressLineNumbers/>
    </w:pPr>
    <w:rPr>
      <w:rFonts w:cs="Mangal"/>
    </w:rPr>
  </w:style>
  <w:style w:type="paragraph" w:customStyle="1" w:styleId="DocumentMap">
    <w:name w:val="DocumentMap"/>
    <w:rsid w:val="00734A63"/>
    <w:pPr>
      <w:suppressAutoHyphens/>
    </w:pPr>
    <w:rPr>
      <w:kern w:val="2"/>
      <w:lang w:bidi="hi-IN"/>
    </w:rPr>
  </w:style>
  <w:style w:type="paragraph" w:customStyle="1" w:styleId="a8">
    <w:name w:val="Лари"/>
    <w:basedOn w:val="a"/>
    <w:rsid w:val="00734A63"/>
    <w:pPr>
      <w:ind w:firstLine="709"/>
      <w:jc w:val="both"/>
    </w:pPr>
    <w:rPr>
      <w:sz w:val="30"/>
      <w:szCs w:val="30"/>
    </w:rPr>
  </w:style>
  <w:style w:type="paragraph" w:customStyle="1" w:styleId="a9">
    <w:name w:val="Заголовок к тексту"/>
    <w:basedOn w:val="a"/>
    <w:rsid w:val="00734A63"/>
    <w:pPr>
      <w:spacing w:before="240" w:after="240" w:line="280" w:lineRule="exact"/>
      <w:ind w:right="5670"/>
      <w:jc w:val="both"/>
    </w:pPr>
    <w:rPr>
      <w:sz w:val="30"/>
    </w:rPr>
  </w:style>
  <w:style w:type="paragraph" w:customStyle="1" w:styleId="aa">
    <w:name w:val="Адресат"/>
    <w:basedOn w:val="a"/>
    <w:rsid w:val="00734A63"/>
    <w:pPr>
      <w:spacing w:line="280" w:lineRule="exact"/>
      <w:ind w:left="5670"/>
      <w:jc w:val="both"/>
    </w:pPr>
    <w:rPr>
      <w:sz w:val="30"/>
    </w:rPr>
  </w:style>
  <w:style w:type="paragraph" w:customStyle="1" w:styleId="ab">
    <w:name w:val="Исполнитель"/>
    <w:basedOn w:val="a"/>
    <w:rsid w:val="00734A63"/>
    <w:pPr>
      <w:spacing w:line="180" w:lineRule="exact"/>
      <w:ind w:right="5670"/>
    </w:pPr>
    <w:rPr>
      <w:sz w:val="18"/>
    </w:rPr>
  </w:style>
  <w:style w:type="paragraph" w:customStyle="1" w:styleId="ac">
    <w:name w:val="УТВЕРЖДЕНО"/>
    <w:basedOn w:val="a"/>
    <w:rsid w:val="00734A63"/>
    <w:pPr>
      <w:spacing w:before="240" w:after="240" w:line="280" w:lineRule="exact"/>
      <w:ind w:left="5664"/>
      <w:jc w:val="both"/>
    </w:pPr>
    <w:rPr>
      <w:sz w:val="30"/>
    </w:rPr>
  </w:style>
  <w:style w:type="paragraph" w:customStyle="1" w:styleId="13">
    <w:name w:val="Сетка таблицы1"/>
    <w:basedOn w:val="DocumentMap"/>
    <w:rsid w:val="00734A63"/>
    <w:rPr>
      <w:lang w:bidi="ar-SA"/>
    </w:rPr>
  </w:style>
  <w:style w:type="paragraph" w:styleId="ad">
    <w:name w:val="header"/>
    <w:basedOn w:val="a"/>
    <w:rsid w:val="00734A63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734A63"/>
    <w:pPr>
      <w:ind w:firstLine="720"/>
      <w:jc w:val="both"/>
    </w:pPr>
    <w:rPr>
      <w:sz w:val="28"/>
      <w:szCs w:val="20"/>
    </w:rPr>
  </w:style>
  <w:style w:type="paragraph" w:customStyle="1" w:styleId="ConsPlusCell">
    <w:name w:val="ConsPlusCell"/>
    <w:rsid w:val="00734A63"/>
    <w:pPr>
      <w:widowControl w:val="0"/>
      <w:suppressAutoHyphens/>
    </w:pPr>
    <w:rPr>
      <w:kern w:val="2"/>
      <w:sz w:val="30"/>
      <w:szCs w:val="30"/>
    </w:rPr>
  </w:style>
  <w:style w:type="paragraph" w:customStyle="1" w:styleId="ae">
    <w:name w:val="Содержимое врезки"/>
    <w:basedOn w:val="a"/>
    <w:rsid w:val="00734A63"/>
  </w:style>
  <w:style w:type="paragraph" w:customStyle="1" w:styleId="210">
    <w:name w:val="Основной текст с отступом 21"/>
    <w:basedOn w:val="a"/>
    <w:rsid w:val="00734A63"/>
    <w:pPr>
      <w:ind w:firstLine="720"/>
      <w:jc w:val="both"/>
    </w:pPr>
    <w:rPr>
      <w:rFonts w:eastAsia="Calibri"/>
      <w:sz w:val="28"/>
      <w:szCs w:val="20"/>
    </w:rPr>
  </w:style>
  <w:style w:type="paragraph" w:customStyle="1" w:styleId="af">
    <w:name w:val="Содержимое таблицы"/>
    <w:basedOn w:val="a"/>
    <w:rsid w:val="00734A63"/>
    <w:pPr>
      <w:suppressLineNumbers/>
    </w:pPr>
  </w:style>
  <w:style w:type="paragraph" w:customStyle="1" w:styleId="af0">
    <w:name w:val="Заголовок таблицы"/>
    <w:basedOn w:val="af"/>
    <w:rsid w:val="00734A63"/>
    <w:pPr>
      <w:jc w:val="center"/>
    </w:pPr>
    <w:rPr>
      <w:b/>
      <w:bCs/>
    </w:rPr>
  </w:style>
  <w:style w:type="paragraph" w:customStyle="1" w:styleId="22">
    <w:name w:val="Основной текст с отступом 22"/>
    <w:basedOn w:val="a"/>
    <w:rsid w:val="00734A63"/>
    <w:pPr>
      <w:spacing w:after="200" w:line="276" w:lineRule="auto"/>
      <w:ind w:firstLine="720"/>
      <w:jc w:val="both"/>
    </w:pPr>
    <w:rPr>
      <w:rFonts w:ascii="Calibri" w:eastAsia="Symbol" w:hAnsi="Calibri" w:cs="Calibri"/>
      <w:sz w:val="28"/>
      <w:szCs w:val="20"/>
      <w:lang w:eastAsia="zh-CN"/>
    </w:rPr>
  </w:style>
  <w:style w:type="paragraph" w:styleId="af1">
    <w:name w:val="Document Map"/>
    <w:basedOn w:val="a"/>
    <w:link w:val="af2"/>
    <w:uiPriority w:val="99"/>
    <w:semiHidden/>
    <w:unhideWhenUsed/>
    <w:rsid w:val="00FF6E0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FF6E00"/>
    <w:rPr>
      <w:rFonts w:ascii="Tahoma" w:hAnsi="Tahoma" w:cs="Tahoma"/>
      <w:kern w:val="2"/>
      <w:sz w:val="16"/>
      <w:szCs w:val="16"/>
    </w:rPr>
  </w:style>
  <w:style w:type="character" w:customStyle="1" w:styleId="2">
    <w:name w:val="Знак Знак2"/>
    <w:rsid w:val="00C355E3"/>
    <w:rPr>
      <w:rFonts w:ascii="Times New Roman" w:hAnsi="Times New Roman" w:cs="Times New Roman"/>
      <w:sz w:val="20"/>
    </w:rPr>
  </w:style>
  <w:style w:type="paragraph" w:styleId="af3">
    <w:name w:val="No Spacing"/>
    <w:qFormat/>
    <w:rsid w:val="00C355E3"/>
    <w:pPr>
      <w:suppressAutoHyphens/>
    </w:pPr>
    <w:rPr>
      <w:rFonts w:ascii="Calibri" w:eastAsia="Symbol" w:hAnsi="Calibri" w:cs="Calibri"/>
      <w:kern w:val="1"/>
      <w:sz w:val="22"/>
      <w:szCs w:val="22"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724BA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24BA1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.gov.by/ru/informac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804B-4E97-4539-B4CF-9163EA80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4682</CharactersWithSpaces>
  <SharedDoc>false</SharedDoc>
  <HLinks>
    <vt:vector size="6" baseType="variant">
      <vt:variant>
        <vt:i4>4587597</vt:i4>
      </vt:variant>
      <vt:variant>
        <vt:i4>0</vt:i4>
      </vt:variant>
      <vt:variant>
        <vt:i4>0</vt:i4>
      </vt:variant>
      <vt:variant>
        <vt:i4>5</vt:i4>
      </vt:variant>
      <vt:variant>
        <vt:lpwstr>http://mas.gov.by/ru/informacia/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User_prav</dc:creator>
  <cp:lastModifiedBy>Погодина Т.В.</cp:lastModifiedBy>
  <cp:revision>2</cp:revision>
  <cp:lastPrinted>2022-12-28T07:10:00Z</cp:lastPrinted>
  <dcterms:created xsi:type="dcterms:W3CDTF">2023-03-13T08:47:00Z</dcterms:created>
  <dcterms:modified xsi:type="dcterms:W3CDTF">2023-03-13T08:47:00Z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mas</vt:lpwstr>
  </property>
  <property fmtid="{D5CDD505-2E9C-101B-9397-08002B2CF9AE}" pid="3" name="Operator">
    <vt:lpwstr>User</vt:lpwstr>
  </property>
</Properties>
</file>