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04BF" w14:textId="77777777" w:rsidR="00C14484" w:rsidRPr="00AF18B0" w:rsidRDefault="00C14484" w:rsidP="00C14484">
      <w:pPr>
        <w:pStyle w:val="ConsPlusNormal"/>
        <w:ind w:right="45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8B0">
        <w:rPr>
          <w:rFonts w:ascii="Times New Roman" w:hAnsi="Times New Roman" w:cs="Times New Roman"/>
          <w:b/>
          <w:sz w:val="28"/>
          <w:szCs w:val="28"/>
        </w:rPr>
        <w:t>Порядок продления срока действия аттестата управляющего и прохождения переаттестации</w:t>
      </w:r>
    </w:p>
    <w:p w14:paraId="3439CCC8" w14:textId="77777777" w:rsidR="00C14484" w:rsidRPr="00AF18B0" w:rsidRDefault="00C14484" w:rsidP="00C144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71F3BE" w14:textId="77777777" w:rsidR="00C14484" w:rsidRPr="00AF18B0" w:rsidRDefault="00C14484" w:rsidP="00C14484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AF18B0">
        <w:rPr>
          <w:rStyle w:val="word-wrapper"/>
          <w:rFonts w:eastAsiaTheme="majorEastAsia"/>
          <w:color w:val="242424"/>
        </w:rPr>
        <w:t>Аттестованное лицо, желающее продлить срок действия аттестата управляющего, должно:</w:t>
      </w:r>
    </w:p>
    <w:p w14:paraId="36A086C2" w14:textId="77777777" w:rsidR="00C14484" w:rsidRPr="00AF18B0" w:rsidRDefault="00C14484" w:rsidP="00C14484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>
        <w:rPr>
          <w:rStyle w:val="word-wrapper"/>
          <w:rFonts w:eastAsiaTheme="majorEastAsia"/>
          <w:color w:val="242424"/>
        </w:rPr>
        <w:t>– </w:t>
      </w:r>
      <w:r w:rsidRPr="00AF18B0">
        <w:rPr>
          <w:rStyle w:val="word-wrapper"/>
          <w:rFonts w:eastAsiaTheme="majorEastAsia"/>
          <w:color w:val="242424"/>
        </w:rPr>
        <w:t>соответствовать требованиям, установленным в пункте 19 настоящего Положения;</w:t>
      </w:r>
    </w:p>
    <w:p w14:paraId="475E85EF" w14:textId="77777777" w:rsidR="00C14484" w:rsidRPr="00AF18B0" w:rsidRDefault="00C14484" w:rsidP="00C14484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>
        <w:rPr>
          <w:rStyle w:val="word-wrapper"/>
          <w:rFonts w:eastAsiaTheme="majorEastAsia"/>
          <w:color w:val="242424"/>
        </w:rPr>
        <w:t>– </w:t>
      </w:r>
      <w:r w:rsidRPr="00AF18B0">
        <w:rPr>
          <w:rStyle w:val="word-wrapper"/>
          <w:rFonts w:eastAsiaTheme="majorEastAsia"/>
          <w:color w:val="242424"/>
        </w:rPr>
        <w:t>пройти обучение по программе повышения квалификации не ранее чем за три месяца до подачи документов для прохождения переаттестации;</w:t>
      </w:r>
    </w:p>
    <w:p w14:paraId="10450A47" w14:textId="77777777" w:rsidR="00C14484" w:rsidRPr="00AF18B0" w:rsidRDefault="00C14484" w:rsidP="00C14484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>
        <w:rPr>
          <w:rStyle w:val="word-wrapper"/>
          <w:rFonts w:eastAsiaTheme="majorEastAsia"/>
          <w:color w:val="242424"/>
        </w:rPr>
        <w:t>– </w:t>
      </w:r>
      <w:r w:rsidRPr="00AF18B0">
        <w:rPr>
          <w:rStyle w:val="word-wrapper"/>
          <w:rFonts w:eastAsiaTheme="majorEastAsia"/>
          <w:color w:val="242424"/>
        </w:rPr>
        <w:t>осуществлять деятельность в качестве управляющего - индивидуального предпринимателя, руководителя управляющего - юридического лица, аттестованного работника управляющего - юридического лица в течение не менее двух лет после выдачи или продления срока действия аттестата управляющего. Такой управляющий в указанный период должен исполнять полномочия в делах о несостоятельности или банкротстве должника;</w:t>
      </w:r>
    </w:p>
    <w:p w14:paraId="43A80136" w14:textId="77777777" w:rsidR="00C14484" w:rsidRPr="00AF18B0" w:rsidRDefault="00C14484" w:rsidP="00C14484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>
        <w:rPr>
          <w:rStyle w:val="word-wrapper"/>
          <w:rFonts w:eastAsiaTheme="majorEastAsia"/>
          <w:color w:val="242424"/>
        </w:rPr>
        <w:t>– </w:t>
      </w:r>
      <w:r w:rsidRPr="00AF18B0">
        <w:rPr>
          <w:rStyle w:val="word-wrapper"/>
          <w:rFonts w:eastAsiaTheme="majorEastAsia"/>
          <w:color w:val="242424"/>
        </w:rPr>
        <w:t>иметь с момента выдачи или продления срока действия аттестата управляющего два и более завершенных дела о банкротстве должника.</w:t>
      </w:r>
    </w:p>
    <w:p w14:paraId="1F435008" w14:textId="77777777" w:rsidR="00C14484" w:rsidRPr="00AF18B0" w:rsidRDefault="00C14484" w:rsidP="00C14484">
      <w:pPr>
        <w:pStyle w:val="il-text-indent095cm"/>
        <w:spacing w:before="120" w:beforeAutospacing="0" w:after="0" w:afterAutospacing="0"/>
        <w:ind w:firstLine="448"/>
        <w:jc w:val="both"/>
        <w:rPr>
          <w:color w:val="242424"/>
          <w:sz w:val="28"/>
          <w:szCs w:val="28"/>
        </w:rPr>
      </w:pPr>
      <w:r w:rsidRPr="00AF18B0">
        <w:rPr>
          <w:rStyle w:val="word-wrapper"/>
          <w:rFonts w:eastAsiaTheme="majorEastAsia"/>
          <w:color w:val="242424"/>
        </w:rPr>
        <w:t>Для продления срока действия аттестата управляющего аттестованное лицо не менее чем за месяц до истечения срока действия аттестата управляющего подает заявление в произвольной форме с указанием информации о делах о несостоятельности или банкротстве, определенных в абзацах четвертом и пятом пункта 33 Положения, и их количестве.</w:t>
      </w:r>
    </w:p>
    <w:p w14:paraId="74620D75" w14:textId="77777777" w:rsidR="00C14484" w:rsidRPr="00AF18B0" w:rsidRDefault="00C14484" w:rsidP="00C14484">
      <w:pPr>
        <w:pStyle w:val="il-text-indent095cm"/>
        <w:spacing w:before="120" w:beforeAutospacing="0" w:after="0" w:afterAutospacing="0"/>
        <w:ind w:firstLine="448"/>
        <w:jc w:val="both"/>
        <w:rPr>
          <w:color w:val="242424"/>
          <w:sz w:val="28"/>
          <w:szCs w:val="28"/>
        </w:rPr>
      </w:pPr>
      <w:r w:rsidRPr="00AF18B0">
        <w:rPr>
          <w:rStyle w:val="word-wrapper"/>
          <w:rFonts w:eastAsiaTheme="majorEastAsia"/>
          <w:color w:val="242424"/>
        </w:rPr>
        <w:t>Заявление подписывается аттестованным лицом. К данному заявлению прилагаются:</w:t>
      </w:r>
    </w:p>
    <w:p w14:paraId="70AB3770" w14:textId="77777777" w:rsidR="00C14484" w:rsidRPr="00AF18B0" w:rsidRDefault="00C14484" w:rsidP="00C14484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>
        <w:rPr>
          <w:rStyle w:val="word-wrapper"/>
          <w:rFonts w:eastAsiaTheme="majorEastAsia"/>
          <w:color w:val="242424"/>
        </w:rPr>
        <w:t>– </w:t>
      </w:r>
      <w:r w:rsidRPr="00AF18B0">
        <w:rPr>
          <w:rStyle w:val="word-wrapper"/>
          <w:rFonts w:eastAsiaTheme="majorEastAsia"/>
          <w:color w:val="242424"/>
        </w:rPr>
        <w:t>копии документов о прохождении обучения по программе повышения квалификации;</w:t>
      </w:r>
    </w:p>
    <w:p w14:paraId="737AC04A" w14:textId="77777777" w:rsidR="00C14484" w:rsidRPr="00AF18B0" w:rsidRDefault="00C14484" w:rsidP="00C14484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>
        <w:rPr>
          <w:rStyle w:val="word-wrapper"/>
          <w:rFonts w:eastAsiaTheme="majorEastAsia"/>
          <w:color w:val="242424"/>
        </w:rPr>
        <w:t>– </w:t>
      </w:r>
      <w:r w:rsidRPr="00AF18B0">
        <w:rPr>
          <w:rStyle w:val="word-wrapper"/>
          <w:rFonts w:eastAsiaTheme="majorEastAsia"/>
          <w:color w:val="242424"/>
        </w:rPr>
        <w:t>документ, подтверждающий оплату государственной пошлины за внесение изменений в аттестационный документ, продление срока его действия (за исключением случаев внесения платы посредством использования автоматизированной информационной системы единого расчетного и информационного пространства);</w:t>
      </w:r>
    </w:p>
    <w:p w14:paraId="472FD9C8" w14:textId="77777777" w:rsidR="00C14484" w:rsidRPr="00AF18B0" w:rsidRDefault="00C14484" w:rsidP="00C14484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>
        <w:rPr>
          <w:rStyle w:val="word-wrapper"/>
          <w:rFonts w:eastAsiaTheme="majorEastAsia"/>
          <w:color w:val="242424"/>
        </w:rPr>
        <w:t>– </w:t>
      </w:r>
      <w:r w:rsidRPr="00AF18B0">
        <w:rPr>
          <w:rStyle w:val="word-wrapper"/>
          <w:rFonts w:eastAsiaTheme="majorEastAsia"/>
          <w:color w:val="242424"/>
        </w:rPr>
        <w:t>медицинские документы, подтверждающие отсутствие нахождения аттестованного лица на учете в организациях здравоохранения в связи с психическим расстройством (заболеванием), алкоголизмом, наркоманией, токсикоманией;</w:t>
      </w:r>
    </w:p>
    <w:p w14:paraId="11C2B416" w14:textId="77777777" w:rsidR="00C14484" w:rsidRPr="00AF18B0" w:rsidRDefault="00C14484" w:rsidP="00C14484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>
        <w:rPr>
          <w:rStyle w:val="word-wrapper"/>
          <w:rFonts w:eastAsiaTheme="majorEastAsia"/>
          <w:color w:val="242424"/>
        </w:rPr>
        <w:t>– </w:t>
      </w:r>
      <w:r w:rsidRPr="00AF18B0">
        <w:rPr>
          <w:rStyle w:val="word-wrapper"/>
          <w:rFonts w:eastAsiaTheme="majorEastAsia"/>
          <w:color w:val="242424"/>
        </w:rPr>
        <w:t>копии документов, подтверждающих соответствие аттестованного лица требованию, указанному в абзаце четвертом пункта 33 настоящего Положения (копии трудовой книжки, гражданско-правовых договоров, других документов), включая сведения о результатах работы управляющего за истекший период действия ранее выданного аттестата.</w:t>
      </w:r>
    </w:p>
    <w:p w14:paraId="75836F14" w14:textId="77777777" w:rsidR="00C14484" w:rsidRPr="00AF18B0" w:rsidRDefault="00C14484" w:rsidP="00C14484">
      <w:pPr>
        <w:pStyle w:val="il-text-indent095cm"/>
        <w:spacing w:before="120" w:beforeAutospacing="0" w:after="0" w:afterAutospacing="0"/>
        <w:ind w:firstLine="448"/>
        <w:jc w:val="both"/>
        <w:rPr>
          <w:color w:val="242424"/>
          <w:sz w:val="28"/>
          <w:szCs w:val="28"/>
        </w:rPr>
      </w:pPr>
      <w:r w:rsidRPr="00AF18B0">
        <w:rPr>
          <w:rStyle w:val="word-wrapper"/>
          <w:rFonts w:eastAsiaTheme="majorEastAsia"/>
          <w:color w:val="242424"/>
        </w:rPr>
        <w:t>Для продления срока действия аттестата управляющего категории "B" или "C" Департамент вправе запросить у государственных органов, согласовавших планы санации должников, а в отношении должников, не являющихся государственными организациями (с долей государства), производства по делам об экономической несостоятельности (банкротстве) которых возбуждены до вступления в силу Закона Республики Беларусь "Об урегулировании неплатежеспособно</w:t>
      </w:r>
      <w:r>
        <w:rPr>
          <w:rStyle w:val="word-wrapper"/>
          <w:rFonts w:eastAsiaTheme="majorEastAsia"/>
          <w:color w:val="242424"/>
        </w:rPr>
        <w:t>сти", –</w:t>
      </w:r>
      <w:r w:rsidRPr="00AF18B0">
        <w:rPr>
          <w:rStyle w:val="word-wrapper"/>
          <w:rFonts w:eastAsiaTheme="majorEastAsia"/>
          <w:color w:val="242424"/>
        </w:rPr>
        <w:t xml:space="preserve"> у местных исполнительных и распорядительных органов по месту нахождения таких организаций (далее - исполкомы) письма, содержащие оценку деятельности аттестованного лица.</w:t>
      </w:r>
    </w:p>
    <w:p w14:paraId="4E495038" w14:textId="77777777" w:rsidR="00C14484" w:rsidRPr="00AF18B0" w:rsidRDefault="00C14484" w:rsidP="00C14484">
      <w:pPr>
        <w:pStyle w:val="il-text-indent095cm"/>
        <w:spacing w:before="120" w:beforeAutospacing="0" w:after="0" w:afterAutospacing="0"/>
        <w:ind w:firstLine="448"/>
        <w:jc w:val="both"/>
        <w:rPr>
          <w:color w:val="242424"/>
          <w:sz w:val="28"/>
          <w:szCs w:val="28"/>
        </w:rPr>
      </w:pPr>
      <w:r w:rsidRPr="00AF18B0">
        <w:rPr>
          <w:rStyle w:val="word-wrapper"/>
          <w:rFonts w:eastAsiaTheme="majorEastAsia"/>
          <w:color w:val="242424"/>
        </w:rPr>
        <w:t>По итогам рассмотрения запроса государственные органы, согласовавшие планы санации до</w:t>
      </w:r>
      <w:r>
        <w:rPr>
          <w:rStyle w:val="word-wrapper"/>
          <w:rFonts w:eastAsiaTheme="majorEastAsia"/>
          <w:color w:val="242424"/>
        </w:rPr>
        <w:t xml:space="preserve">лжников, исполкомы направляют в </w:t>
      </w:r>
      <w:r w:rsidRPr="00AF18B0">
        <w:rPr>
          <w:rStyle w:val="word-wrapper"/>
          <w:rFonts w:eastAsiaTheme="majorEastAsia"/>
          <w:color w:val="242424"/>
        </w:rPr>
        <w:t>адрес Департамента письмо за подписью руководителя (уполномоченного им заместителя руководителя), содержащее оценку деятельности аттестованного лица, в течение десяти рабочих дней с даты поступления запроса в такой государственный орган, исполком.</w:t>
      </w:r>
    </w:p>
    <w:p w14:paraId="6D975B38" w14:textId="77777777" w:rsidR="00C14484" w:rsidRPr="00AF18B0" w:rsidRDefault="00C14484" w:rsidP="00C14484">
      <w:pPr>
        <w:pStyle w:val="il-text-indent095cm"/>
        <w:spacing w:before="120" w:beforeAutospacing="0" w:after="0" w:afterAutospacing="0"/>
        <w:ind w:firstLine="448"/>
        <w:jc w:val="both"/>
        <w:rPr>
          <w:color w:val="242424"/>
          <w:sz w:val="28"/>
          <w:szCs w:val="28"/>
        </w:rPr>
      </w:pPr>
      <w:r>
        <w:rPr>
          <w:rStyle w:val="word-wrapper"/>
          <w:rFonts w:eastAsiaTheme="majorEastAsia"/>
          <w:color w:val="242424"/>
        </w:rPr>
        <w:lastRenderedPageBreak/>
        <w:t>Заявление и</w:t>
      </w:r>
      <w:r w:rsidRPr="00AA0083">
        <w:rPr>
          <w:rStyle w:val="word-wrapper"/>
          <w:rFonts w:eastAsiaTheme="majorEastAsia"/>
          <w:color w:val="242424"/>
        </w:rPr>
        <w:t xml:space="preserve"> </w:t>
      </w:r>
      <w:r>
        <w:rPr>
          <w:rStyle w:val="word-wrapper"/>
          <w:rFonts w:eastAsiaTheme="majorEastAsia"/>
          <w:color w:val="242424"/>
        </w:rPr>
        <w:t>документы для</w:t>
      </w:r>
      <w:r w:rsidRPr="00AA0083">
        <w:rPr>
          <w:rStyle w:val="word-wrapper"/>
          <w:rFonts w:eastAsiaTheme="majorEastAsia"/>
          <w:color w:val="242424"/>
        </w:rPr>
        <w:t xml:space="preserve"> </w:t>
      </w:r>
      <w:r w:rsidRPr="00AF18B0">
        <w:rPr>
          <w:rStyle w:val="word-wrapper"/>
          <w:rFonts w:eastAsiaTheme="majorEastAsia"/>
          <w:color w:val="242424"/>
        </w:rPr>
        <w:t>продления срока действия аттестата управляющего предс</w:t>
      </w:r>
      <w:r>
        <w:rPr>
          <w:rStyle w:val="word-wrapper"/>
          <w:rFonts w:eastAsiaTheme="majorEastAsia"/>
          <w:color w:val="242424"/>
        </w:rPr>
        <w:t>тавляются аттестованным лицом в</w:t>
      </w:r>
      <w:r w:rsidRPr="00AA0083">
        <w:rPr>
          <w:rStyle w:val="word-wrapper"/>
          <w:rFonts w:eastAsiaTheme="majorEastAsia"/>
          <w:color w:val="242424"/>
        </w:rPr>
        <w:t xml:space="preserve"> </w:t>
      </w:r>
      <w:r w:rsidRPr="00AF18B0">
        <w:rPr>
          <w:rStyle w:val="word-wrapper"/>
          <w:rFonts w:eastAsiaTheme="majorEastAsia"/>
          <w:color w:val="242424"/>
        </w:rPr>
        <w:t>Департаме</w:t>
      </w:r>
      <w:r>
        <w:rPr>
          <w:rStyle w:val="word-wrapper"/>
          <w:rFonts w:eastAsiaTheme="majorEastAsia"/>
          <w:color w:val="242424"/>
        </w:rPr>
        <w:t>нт и рассматриваются в</w:t>
      </w:r>
      <w:r w:rsidRPr="00AA0083">
        <w:rPr>
          <w:rStyle w:val="word-wrapper"/>
          <w:rFonts w:eastAsiaTheme="majorEastAsia"/>
          <w:color w:val="242424"/>
        </w:rPr>
        <w:t xml:space="preserve"> </w:t>
      </w:r>
      <w:r>
        <w:rPr>
          <w:rStyle w:val="word-wrapper"/>
          <w:rFonts w:eastAsiaTheme="majorEastAsia"/>
          <w:color w:val="242424"/>
        </w:rPr>
        <w:t>порядке, установленном в</w:t>
      </w:r>
      <w:r w:rsidRPr="00AA0083">
        <w:rPr>
          <w:rStyle w:val="word-wrapper"/>
          <w:rFonts w:eastAsiaTheme="majorEastAsia"/>
          <w:color w:val="242424"/>
        </w:rPr>
        <w:t xml:space="preserve"> </w:t>
      </w:r>
      <w:r>
        <w:rPr>
          <w:rStyle w:val="word-wrapper"/>
          <w:rFonts w:eastAsiaTheme="majorEastAsia"/>
          <w:color w:val="242424"/>
        </w:rPr>
        <w:t>пункте</w:t>
      </w:r>
      <w:r w:rsidRPr="00AA0083">
        <w:rPr>
          <w:rStyle w:val="word-wrapper"/>
          <w:rFonts w:eastAsiaTheme="majorEastAsia"/>
          <w:color w:val="242424"/>
        </w:rPr>
        <w:t xml:space="preserve"> </w:t>
      </w:r>
      <w:r>
        <w:rPr>
          <w:rStyle w:val="word-wrapper"/>
          <w:rFonts w:eastAsiaTheme="majorEastAsia"/>
          <w:color w:val="242424"/>
        </w:rPr>
        <w:t>22 и</w:t>
      </w:r>
      <w:r w:rsidRPr="00AA0083">
        <w:rPr>
          <w:rStyle w:val="word-wrapper"/>
          <w:rFonts w:eastAsiaTheme="majorEastAsia"/>
          <w:color w:val="242424"/>
        </w:rPr>
        <w:t xml:space="preserve"> </w:t>
      </w:r>
      <w:r w:rsidRPr="00AF18B0">
        <w:rPr>
          <w:rStyle w:val="word-wrapper"/>
          <w:rFonts w:eastAsiaTheme="majorEastAsia"/>
          <w:color w:val="242424"/>
        </w:rPr>
        <w:t>частях первой - третьей пункта 23 Положения.</w:t>
      </w:r>
    </w:p>
    <w:p w14:paraId="62935C3E" w14:textId="77777777" w:rsidR="00C14484" w:rsidRPr="00AF18B0" w:rsidRDefault="00C14484" w:rsidP="00C14484">
      <w:pPr>
        <w:pStyle w:val="il-text-indent095cm"/>
        <w:spacing w:before="120" w:beforeAutospacing="0" w:after="0" w:afterAutospacing="0"/>
        <w:ind w:firstLine="448"/>
        <w:jc w:val="both"/>
        <w:rPr>
          <w:color w:val="242424"/>
          <w:sz w:val="28"/>
          <w:szCs w:val="28"/>
        </w:rPr>
      </w:pPr>
      <w:r w:rsidRPr="00AF18B0">
        <w:rPr>
          <w:rStyle w:val="word-wrapper"/>
          <w:rFonts w:eastAsiaTheme="majorEastAsia"/>
          <w:color w:val="242424"/>
        </w:rPr>
        <w:t>Требование, указанное в части пятой пункта 34 настоящего Положения, распространяется только на лиц, осуществляющих деятельность в качестве управляющего -</w:t>
      </w:r>
      <w:r>
        <w:rPr>
          <w:rStyle w:val="word-wrapper"/>
          <w:rFonts w:eastAsiaTheme="majorEastAsia"/>
          <w:color w:val="242424"/>
          <w:lang w:val="en-US"/>
        </w:rPr>
        <w:t> </w:t>
      </w:r>
      <w:r w:rsidRPr="00AF18B0">
        <w:rPr>
          <w:rStyle w:val="word-wrapper"/>
          <w:rFonts w:eastAsiaTheme="majorEastAsia"/>
          <w:color w:val="242424"/>
        </w:rPr>
        <w:t>индивидуального предпринимателя, руководителя управляющего - юридического лица, аттестованного работника управляющего - юридического лица, в случае исполнения таким управляющим полномочий в делах о несостоятельности должников на дату направления запроса Департамента.</w:t>
      </w:r>
    </w:p>
    <w:p w14:paraId="4A469BC0" w14:textId="77777777" w:rsidR="00C14484" w:rsidRPr="00AF18B0" w:rsidRDefault="00C14484" w:rsidP="00C14484">
      <w:pPr>
        <w:pStyle w:val="il-text-indent095cm"/>
        <w:spacing w:before="120" w:beforeAutospacing="0" w:after="0" w:afterAutospacing="0"/>
        <w:ind w:firstLine="448"/>
        <w:jc w:val="both"/>
        <w:rPr>
          <w:color w:val="242424"/>
          <w:sz w:val="28"/>
          <w:szCs w:val="28"/>
        </w:rPr>
      </w:pPr>
      <w:r w:rsidRPr="00AF18B0">
        <w:rPr>
          <w:color w:val="242424"/>
          <w:sz w:val="28"/>
          <w:szCs w:val="28"/>
        </w:rPr>
        <w:t>При несоответствии аттестованного лица, желающего продлить срок действия аттестата управляющего, требованиям, указанным в абзацах четвертом и пятом пункта 33 Положения, такое аттестованное лицо проходит переаттестацию (дистанционно или очно).</w:t>
      </w:r>
    </w:p>
    <w:p w14:paraId="11D1FDCD" w14:textId="77777777" w:rsidR="00C14484" w:rsidRPr="00AF18B0" w:rsidRDefault="00C14484" w:rsidP="00C14484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AF18B0">
        <w:rPr>
          <w:color w:val="242424"/>
          <w:sz w:val="28"/>
          <w:szCs w:val="28"/>
        </w:rPr>
        <w:t xml:space="preserve">При проведении переаттестации аттестованному лицу </w:t>
      </w:r>
      <w:r w:rsidRPr="00572167">
        <w:rPr>
          <w:color w:val="242424"/>
          <w:sz w:val="28"/>
          <w:szCs w:val="28"/>
          <w:u w:val="single"/>
        </w:rPr>
        <w:t>задается не более девяти вопросов</w:t>
      </w:r>
      <w:r w:rsidRPr="00AF18B0">
        <w:rPr>
          <w:color w:val="242424"/>
          <w:sz w:val="28"/>
          <w:szCs w:val="28"/>
        </w:rPr>
        <w:t>.</w:t>
      </w:r>
    </w:p>
    <w:p w14:paraId="40026E46" w14:textId="77777777" w:rsidR="00C14484" w:rsidRPr="00AF18B0" w:rsidRDefault="00C14484" w:rsidP="00C14484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AF18B0">
        <w:rPr>
          <w:color w:val="242424"/>
          <w:sz w:val="28"/>
          <w:szCs w:val="28"/>
        </w:rPr>
        <w:t>Ответы аттестованного лица оцениваются "</w:t>
      </w:r>
      <w:r w:rsidRPr="00572167">
        <w:rPr>
          <w:b/>
          <w:color w:val="242424"/>
          <w:sz w:val="28"/>
          <w:szCs w:val="28"/>
        </w:rPr>
        <w:t>верно</w:t>
      </w:r>
      <w:r w:rsidRPr="00AF18B0">
        <w:rPr>
          <w:color w:val="242424"/>
          <w:sz w:val="28"/>
          <w:szCs w:val="28"/>
        </w:rPr>
        <w:t>" или "</w:t>
      </w:r>
      <w:r w:rsidRPr="00572167">
        <w:rPr>
          <w:b/>
          <w:color w:val="242424"/>
          <w:sz w:val="28"/>
          <w:szCs w:val="28"/>
        </w:rPr>
        <w:t>неверно</w:t>
      </w:r>
      <w:r w:rsidRPr="00AF18B0">
        <w:rPr>
          <w:color w:val="242424"/>
          <w:sz w:val="28"/>
          <w:szCs w:val="28"/>
        </w:rPr>
        <w:t>" по каждому вопросу. При оценке "</w:t>
      </w:r>
      <w:r w:rsidRPr="00572167">
        <w:rPr>
          <w:b/>
          <w:color w:val="242424"/>
          <w:sz w:val="28"/>
          <w:szCs w:val="28"/>
        </w:rPr>
        <w:t>неверно</w:t>
      </w:r>
      <w:r w:rsidRPr="00AF18B0">
        <w:rPr>
          <w:color w:val="242424"/>
          <w:sz w:val="28"/>
          <w:szCs w:val="28"/>
        </w:rPr>
        <w:t>" аттестованному лицу одновременно доводится правильный ответ на вопрос.</w:t>
      </w:r>
    </w:p>
    <w:p w14:paraId="384D543D" w14:textId="77777777" w:rsidR="00C14484" w:rsidRPr="00AF18B0" w:rsidRDefault="00C14484" w:rsidP="00C14484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AF18B0">
        <w:rPr>
          <w:color w:val="242424"/>
          <w:sz w:val="28"/>
          <w:szCs w:val="28"/>
        </w:rPr>
        <w:t>Результат проведения переаттестации считается положительным, если даны правильные ответы на:</w:t>
      </w:r>
    </w:p>
    <w:p w14:paraId="09A575B7" w14:textId="77777777" w:rsidR="00C14484" w:rsidRPr="00AF18B0" w:rsidRDefault="00C14484" w:rsidP="00C14484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572167">
        <w:rPr>
          <w:color w:val="242424"/>
          <w:sz w:val="28"/>
          <w:szCs w:val="28"/>
        </w:rPr>
        <w:t>–</w:t>
      </w:r>
      <w:r>
        <w:rPr>
          <w:color w:val="242424"/>
          <w:sz w:val="28"/>
          <w:szCs w:val="28"/>
          <w:lang w:val="en-US"/>
        </w:rPr>
        <w:t> </w:t>
      </w:r>
      <w:r w:rsidRPr="00572167">
        <w:rPr>
          <w:b/>
          <w:color w:val="242424"/>
          <w:sz w:val="28"/>
          <w:szCs w:val="28"/>
        </w:rPr>
        <w:t>шесть</w:t>
      </w:r>
      <w:r w:rsidRPr="00AF18B0">
        <w:rPr>
          <w:color w:val="242424"/>
          <w:sz w:val="28"/>
          <w:szCs w:val="28"/>
        </w:rPr>
        <w:t xml:space="preserve"> вопросов (для продления срока действия аттестата управляющего категории "A");</w:t>
      </w:r>
    </w:p>
    <w:p w14:paraId="2BA1A0E2" w14:textId="77777777" w:rsidR="00C14484" w:rsidRPr="00AF18B0" w:rsidRDefault="00C14484" w:rsidP="00C14484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572167">
        <w:rPr>
          <w:color w:val="242424"/>
          <w:sz w:val="28"/>
          <w:szCs w:val="28"/>
        </w:rPr>
        <w:t>–</w:t>
      </w:r>
      <w:r>
        <w:rPr>
          <w:color w:val="242424"/>
          <w:sz w:val="28"/>
          <w:szCs w:val="28"/>
          <w:lang w:val="en-US"/>
        </w:rPr>
        <w:t> </w:t>
      </w:r>
      <w:r w:rsidRPr="00572167">
        <w:rPr>
          <w:b/>
          <w:color w:val="242424"/>
          <w:sz w:val="28"/>
          <w:szCs w:val="28"/>
        </w:rPr>
        <w:t>семь</w:t>
      </w:r>
      <w:r w:rsidRPr="00AF18B0">
        <w:rPr>
          <w:color w:val="242424"/>
          <w:sz w:val="28"/>
          <w:szCs w:val="28"/>
        </w:rPr>
        <w:t xml:space="preserve"> вопросов (для продления срока действия аттестата управляющего категории "B" или "C").</w:t>
      </w:r>
    </w:p>
    <w:p w14:paraId="72A5C8CD" w14:textId="77777777" w:rsidR="00C14484" w:rsidRPr="00AF18B0" w:rsidRDefault="00C14484" w:rsidP="00C14484">
      <w:pPr>
        <w:pStyle w:val="il-text-indent095cm"/>
        <w:spacing w:before="120" w:beforeAutospacing="0" w:after="0" w:afterAutospacing="0"/>
        <w:ind w:firstLine="448"/>
        <w:jc w:val="both"/>
        <w:rPr>
          <w:color w:val="242424"/>
          <w:sz w:val="28"/>
          <w:szCs w:val="28"/>
        </w:rPr>
      </w:pPr>
      <w:r w:rsidRPr="00AF18B0">
        <w:rPr>
          <w:color w:val="242424"/>
          <w:sz w:val="28"/>
          <w:szCs w:val="28"/>
        </w:rPr>
        <w:t>Аттестационная комиссия принимает решение о прохождении переаттестации и продлении срока действия аттестата управляющего в случае, если аттестованным лицом получен положительный результат по итогам переаттестации.</w:t>
      </w:r>
    </w:p>
    <w:p w14:paraId="5D156458" w14:textId="77777777" w:rsidR="00C14484" w:rsidRPr="00AF18B0" w:rsidRDefault="00C14484" w:rsidP="00C14484">
      <w:pPr>
        <w:pStyle w:val="il-text-indent095cm"/>
        <w:spacing w:before="120" w:beforeAutospacing="0" w:after="0" w:afterAutospacing="0"/>
        <w:ind w:firstLine="448"/>
        <w:jc w:val="both"/>
        <w:rPr>
          <w:color w:val="242424"/>
          <w:sz w:val="28"/>
          <w:szCs w:val="28"/>
        </w:rPr>
      </w:pPr>
      <w:r w:rsidRPr="00AF18B0">
        <w:rPr>
          <w:color w:val="242424"/>
          <w:sz w:val="28"/>
          <w:szCs w:val="28"/>
        </w:rPr>
        <w:t>Аттестационная комиссия принимает решение о непрохождении переаттестации и отказе в продлении срока действия аттестата управляющего в случае, если аттестованным лицом не получен положительный результат по итогам переаттестации.</w:t>
      </w:r>
    </w:p>
    <w:p w14:paraId="18B7782F" w14:textId="77777777" w:rsidR="00C14484" w:rsidRPr="00AF18B0" w:rsidRDefault="00C14484" w:rsidP="00C14484">
      <w:pPr>
        <w:pStyle w:val="il-text-indent095cm"/>
        <w:spacing w:before="120" w:beforeAutospacing="0" w:after="0" w:afterAutospacing="0"/>
        <w:ind w:firstLine="448"/>
        <w:jc w:val="both"/>
        <w:rPr>
          <w:color w:val="242424"/>
          <w:sz w:val="28"/>
          <w:szCs w:val="28"/>
        </w:rPr>
      </w:pPr>
      <w:r w:rsidRPr="00AF18B0">
        <w:rPr>
          <w:color w:val="242424"/>
          <w:sz w:val="28"/>
          <w:szCs w:val="28"/>
        </w:rPr>
        <w:t>В случае, если аттестованным лицом не получен положительный результат по итогам переаттестации, повторная переаттестация не проводится.</w:t>
      </w:r>
    </w:p>
    <w:p w14:paraId="518A7259" w14:textId="77777777" w:rsidR="00C14484" w:rsidRPr="00AF18B0" w:rsidRDefault="00C14484" w:rsidP="00C14484">
      <w:pPr>
        <w:pStyle w:val="il-text-indent095cm"/>
        <w:spacing w:before="120" w:beforeAutospacing="0" w:after="0" w:afterAutospacing="0"/>
        <w:ind w:firstLine="448"/>
        <w:jc w:val="both"/>
        <w:rPr>
          <w:color w:val="242424"/>
          <w:sz w:val="28"/>
          <w:szCs w:val="28"/>
        </w:rPr>
      </w:pPr>
      <w:r w:rsidRPr="00AF18B0">
        <w:rPr>
          <w:color w:val="242424"/>
          <w:sz w:val="28"/>
          <w:szCs w:val="28"/>
        </w:rPr>
        <w:t>Для продления срока действия аттестата управляющего учитываются выявленные в отношении управляющег</w:t>
      </w:r>
      <w:r>
        <w:rPr>
          <w:color w:val="242424"/>
          <w:sz w:val="28"/>
          <w:szCs w:val="28"/>
        </w:rPr>
        <w:t>о нарушения законодательства об</w:t>
      </w:r>
      <w:r w:rsidRPr="008C5F9A">
        <w:rPr>
          <w:color w:val="242424"/>
          <w:sz w:val="28"/>
          <w:szCs w:val="28"/>
        </w:rPr>
        <w:t xml:space="preserve"> </w:t>
      </w:r>
      <w:r w:rsidRPr="00AF18B0">
        <w:rPr>
          <w:color w:val="242424"/>
          <w:sz w:val="28"/>
          <w:szCs w:val="28"/>
        </w:rPr>
        <w:t>урегулировании неплатежеспособности по итогам рассмотрения обращений, поступивших в Департамент в течение одного года, предшествующего дате прохождения переаттестации.</w:t>
      </w:r>
    </w:p>
    <w:p w14:paraId="4751A0EA" w14:textId="77777777" w:rsidR="00C14484" w:rsidRPr="00AF18B0" w:rsidRDefault="00C14484" w:rsidP="00C14484">
      <w:pPr>
        <w:pStyle w:val="il-text-indent095cm"/>
        <w:spacing w:before="120" w:beforeAutospacing="0" w:after="0" w:afterAutospacing="0"/>
        <w:ind w:firstLine="448"/>
        <w:jc w:val="both"/>
        <w:rPr>
          <w:color w:val="242424"/>
          <w:sz w:val="28"/>
          <w:szCs w:val="28"/>
        </w:rPr>
      </w:pPr>
      <w:r w:rsidRPr="00AF18B0">
        <w:rPr>
          <w:color w:val="242424"/>
          <w:sz w:val="28"/>
          <w:szCs w:val="28"/>
        </w:rPr>
        <w:t>При принятии атт</w:t>
      </w:r>
      <w:r>
        <w:rPr>
          <w:color w:val="242424"/>
          <w:sz w:val="28"/>
          <w:szCs w:val="28"/>
        </w:rPr>
        <w:t>естационной комиссией решения о</w:t>
      </w:r>
      <w:r w:rsidRPr="008C5F9A">
        <w:rPr>
          <w:color w:val="242424"/>
          <w:sz w:val="28"/>
          <w:szCs w:val="28"/>
        </w:rPr>
        <w:t xml:space="preserve"> </w:t>
      </w:r>
      <w:r w:rsidRPr="00AF18B0">
        <w:rPr>
          <w:color w:val="242424"/>
          <w:sz w:val="28"/>
          <w:szCs w:val="28"/>
        </w:rPr>
        <w:t xml:space="preserve">продлении срока действия аттестата управляющего, решения о прохождении переаттестации и продлении срока действия аттестата управляющего в аттестат </w:t>
      </w:r>
      <w:r w:rsidRPr="00AF18B0">
        <w:rPr>
          <w:color w:val="242424"/>
          <w:sz w:val="28"/>
          <w:szCs w:val="28"/>
        </w:rPr>
        <w:lastRenderedPageBreak/>
        <w:t>управляющего вносится запись о продлении срока действия аттестата управляющего.</w:t>
      </w:r>
    </w:p>
    <w:p w14:paraId="21971005" w14:textId="77777777" w:rsidR="00C14484" w:rsidRPr="00AF18B0" w:rsidRDefault="00C14484" w:rsidP="00C14484">
      <w:pPr>
        <w:pStyle w:val="il-text-indent095cm"/>
        <w:spacing w:before="120" w:beforeAutospacing="0" w:after="0" w:afterAutospacing="0"/>
        <w:ind w:firstLine="448"/>
        <w:jc w:val="both"/>
        <w:rPr>
          <w:color w:val="242424"/>
          <w:sz w:val="28"/>
          <w:szCs w:val="28"/>
        </w:rPr>
      </w:pPr>
      <w:r w:rsidRPr="00AF18B0">
        <w:rPr>
          <w:rStyle w:val="word-wrapper"/>
          <w:rFonts w:eastAsiaTheme="majorEastAsia"/>
          <w:color w:val="242424"/>
        </w:rPr>
        <w:t>Аттестационная комиссия принимает решение об отказе в продлении срока действия аттестата управляющего в случае, если аттестованным лицом были представлены недостоверные сведения о соответствии требованиям, указанным в пункте 33 Положения.</w:t>
      </w:r>
    </w:p>
    <w:p w14:paraId="3B4E4F95" w14:textId="77777777" w:rsidR="00C14484" w:rsidRPr="00AF18B0" w:rsidRDefault="00C14484" w:rsidP="00C14484">
      <w:pPr>
        <w:pStyle w:val="il-text-indent095cm"/>
        <w:spacing w:before="120" w:beforeAutospacing="0" w:after="0" w:afterAutospacing="0"/>
        <w:ind w:firstLine="448"/>
        <w:jc w:val="both"/>
        <w:rPr>
          <w:color w:val="242424"/>
          <w:sz w:val="28"/>
          <w:szCs w:val="28"/>
        </w:rPr>
      </w:pPr>
      <w:r w:rsidRPr="00AF18B0">
        <w:rPr>
          <w:rStyle w:val="word-wrapper"/>
          <w:rFonts w:eastAsiaTheme="majorEastAsia"/>
          <w:color w:val="242424"/>
        </w:rPr>
        <w:t>В случае принятия аттестационной комиссией решения об отказе в продлении срока действия аттестата управляющего, решения о непрохождении переаттестации и отказе в продлении срока действия аттестата управляющего физическое лицо вправе подать в Департамент заявление об аттестации в соответствии с главой 3 Положения.</w:t>
      </w:r>
    </w:p>
    <w:p w14:paraId="728D7CDD" w14:textId="77777777" w:rsidR="00B25928" w:rsidRPr="0074505D" w:rsidRDefault="00B25928" w:rsidP="0074505D"/>
    <w:sectPr w:rsidR="00B25928" w:rsidRPr="00745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33"/>
    <w:rsid w:val="000D3962"/>
    <w:rsid w:val="003A0633"/>
    <w:rsid w:val="0074505D"/>
    <w:rsid w:val="00750022"/>
    <w:rsid w:val="00796DB5"/>
    <w:rsid w:val="009B004D"/>
    <w:rsid w:val="00B25928"/>
    <w:rsid w:val="00BE3749"/>
    <w:rsid w:val="00C14484"/>
    <w:rsid w:val="00CF3C18"/>
    <w:rsid w:val="00FE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7F9A"/>
  <w15:chartTrackingRefBased/>
  <w15:docId w15:val="{980B4E35-DB14-4B88-A427-E0336105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633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06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6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63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63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BY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63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BY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63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BY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63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BY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63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BY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63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BY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0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06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06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06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06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06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06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06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0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A0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63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A0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063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BY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A06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06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u-BY"/>
      <w14:ligatures w14:val="standardContextual"/>
    </w:rPr>
  </w:style>
  <w:style w:type="character" w:styleId="a8">
    <w:name w:val="Intense Emphasis"/>
    <w:basedOn w:val="a0"/>
    <w:uiPriority w:val="21"/>
    <w:qFormat/>
    <w:rsid w:val="003A06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0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BY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A06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063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3A06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val="ru-RU" w:eastAsia="ru-RU"/>
      <w14:ligatures w14:val="none"/>
    </w:rPr>
  </w:style>
  <w:style w:type="character" w:customStyle="1" w:styleId="word-wrapper">
    <w:name w:val="word-wrapper"/>
    <w:basedOn w:val="a0"/>
    <w:rsid w:val="003A0633"/>
  </w:style>
  <w:style w:type="paragraph" w:customStyle="1" w:styleId="il-text-indent095cm">
    <w:name w:val="il-text-indent_0_95cm"/>
    <w:basedOn w:val="a"/>
    <w:rsid w:val="003A06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5396</Characters>
  <Application>Microsoft Office Word</Application>
  <DocSecurity>0</DocSecurity>
  <Lines>44</Lines>
  <Paragraphs>12</Paragraphs>
  <ScaleCrop>false</ScaleCrop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 Bergen</dc:creator>
  <cp:keywords/>
  <dc:description/>
  <cp:lastModifiedBy>Jem Bergen</cp:lastModifiedBy>
  <cp:revision>2</cp:revision>
  <dcterms:created xsi:type="dcterms:W3CDTF">2025-12-29T14:25:00Z</dcterms:created>
  <dcterms:modified xsi:type="dcterms:W3CDTF">2025-12-29T14:25:00Z</dcterms:modified>
</cp:coreProperties>
</file>