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F8A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20543D" w:rsidRDefault="0020543D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Приложение к протоколу</w:t>
      </w:r>
    </w:p>
    <w:p w:rsidR="0020543D" w:rsidRPr="009A7C08" w:rsidRDefault="0020543D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C05E4B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Технико-экономическое обоснование инвестиционного</w:t>
      </w:r>
      <w:r w:rsidR="00585A7E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</w:p>
    <w:p w:rsidR="00775F8A" w:rsidRDefault="00B86927" w:rsidP="0077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бизнес</w:t>
      </w:r>
      <w:r w:rsidR="00C05E4B">
        <w:rPr>
          <w:rFonts w:ascii="Times New Roman" w:hAnsi="Times New Roman" w:cs="Times New Roman"/>
          <w:b/>
          <w:bCs/>
          <w:sz w:val="30"/>
          <w:szCs w:val="30"/>
          <w:lang w:val="ru-RU"/>
        </w:rPr>
        <w:t>-</w:t>
      </w:r>
      <w:r w:rsidR="00775F8A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проекта</w:t>
      </w:r>
    </w:p>
    <w:p w:rsidR="00202D37" w:rsidRPr="005F0F25" w:rsidRDefault="00202D37" w:rsidP="0077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:rsidR="00CF491F" w:rsidRDefault="00202D37" w:rsidP="00202D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__________20___г.</w:t>
      </w:r>
    </w:p>
    <w:p w:rsidR="00202D37" w:rsidRPr="009A7C08" w:rsidRDefault="00202D37" w:rsidP="00202D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Pr="005F0F25" w:rsidRDefault="00CF491F" w:rsidP="00775F8A">
      <w:pPr>
        <w:spacing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1. Характеристика субъекта малого</w:t>
      </w:r>
      <w:r w:rsidR="00B86927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(среднего)</w:t>
      </w: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предпринимательства</w:t>
      </w:r>
      <w:r w:rsidR="008C52AD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(далее – субъект МСП).</w:t>
      </w:r>
    </w:p>
    <w:p w:rsidR="001441EB" w:rsidRDefault="001441EB" w:rsidP="001441E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1.1. Юридический адрес субъекта МСП (полный адрес).</w:t>
      </w:r>
    </w:p>
    <w:p w:rsidR="001441EB" w:rsidRDefault="001441EB" w:rsidP="001441E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1.2. Местонахождение субъекта МСП (полный адрес).</w:t>
      </w:r>
    </w:p>
    <w:p w:rsidR="00CF491F" w:rsidRDefault="00CF491F" w:rsidP="00CF491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История </w:t>
      </w:r>
      <w:r>
        <w:rPr>
          <w:rFonts w:ascii="Times New Roman" w:hAnsi="Times New Roman" w:cs="Times New Roman"/>
          <w:sz w:val="30"/>
          <w:szCs w:val="30"/>
          <w:lang w:val="ru-RU"/>
        </w:rPr>
        <w:t>и виды деятельности предприятия.</w:t>
      </w:r>
    </w:p>
    <w:p w:rsidR="008C52AD" w:rsidRDefault="00375571" w:rsidP="00CF491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 Продолжительность работы на рынке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5.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иды и объем выпускаемо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й продукции (оказываемых услуг).</w:t>
      </w:r>
    </w:p>
    <w:p w:rsidR="00C31BB0" w:rsidRDefault="00C31BB0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C52AD"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8C52AD">
        <w:rPr>
          <w:rFonts w:ascii="Times New Roman" w:eastAsia="Times New Roman" w:hAnsi="Times New Roman" w:cs="Times New Roman"/>
          <w:sz w:val="30"/>
          <w:szCs w:val="30"/>
          <w:lang w:val="ru-RU"/>
        </w:rPr>
        <w:t>. Существующие производственные мощности.</w:t>
      </w:r>
    </w:p>
    <w:p w:rsidR="00533FAD" w:rsidRDefault="00533FAD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eastAsia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 Рынки сбыта, оказания услуг.</w:t>
      </w:r>
    </w:p>
    <w:p w:rsidR="008A1166" w:rsidRPr="009A7C08" w:rsidRDefault="008A1166" w:rsidP="008A11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8</w:t>
      </w:r>
      <w:r>
        <w:rPr>
          <w:rFonts w:ascii="Times New Roman" w:hAnsi="Times New Roman" w:cs="Times New Roman"/>
          <w:sz w:val="30"/>
          <w:szCs w:val="30"/>
          <w:lang w:val="ru-RU"/>
        </w:rPr>
        <w:t>. Востребованность продукции, услуг.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9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755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на организацию производст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ва (заключения СЭС, МЧС и т.п.).</w:t>
      </w:r>
    </w:p>
    <w:p w:rsidR="00CF491F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0</w:t>
      </w:r>
      <w:r w:rsidR="00C52EF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(лицензий) на осуществлени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 заявленных видов деятельности.</w:t>
      </w:r>
    </w:p>
    <w:p w:rsidR="00375571" w:rsidRDefault="00375571" w:rsidP="00D475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="001441EB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. Основные</w:t>
      </w:r>
      <w:r w:rsidR="001441EB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действующие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поставщики (предоставить копии договоров и указать их наименование,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предмет поставки (услуги, работ), 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количество, 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сроки действия, 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указать примерную % долю в общем объёме).</w:t>
      </w:r>
    </w:p>
    <w:p w:rsidR="00375571" w:rsidRDefault="00CF491F" w:rsidP="00D475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C31BB0" w:rsidRPr="001441EB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</w:t>
      </w:r>
      <w:r w:rsidR="001441EB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действующие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покупатели, заказчики (предоставить копии договоров и указать их наименование,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предмет поставки (услуги, работ),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количество, 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сроки действия, 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указать примерную % долю в общем объёме).</w:t>
      </w: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755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истем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уплаты налогов (обычная, упрощенная), льготы по налогам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375571" w:rsidRDefault="00375571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 Система автоматизации учета и процессов в организации (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есть</w:t>
      </w:r>
      <w:r>
        <w:rPr>
          <w:rFonts w:ascii="Times New Roman" w:hAnsi="Times New Roman" w:cs="Times New Roman"/>
          <w:sz w:val="30"/>
          <w:szCs w:val="30"/>
          <w:lang w:val="ru-RU"/>
        </w:rPr>
        <w:t>/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н</w:t>
      </w:r>
      <w:r>
        <w:rPr>
          <w:rFonts w:ascii="Times New Roman" w:hAnsi="Times New Roman" w:cs="Times New Roman"/>
          <w:sz w:val="30"/>
          <w:szCs w:val="30"/>
          <w:lang w:val="ru-RU"/>
        </w:rPr>
        <w:t>ет)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, если есть –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пояснить какие программы использует организация.</w:t>
      </w:r>
    </w:p>
    <w:p w:rsidR="00533FAD" w:rsidRDefault="00533FAD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Применяемая маркетинговая система в организации для реализации продукции, оказании услуг ее бюджет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если планируются изменения (отразить какие изменения планируются внести и какой бюджет будет затрачен и какие цели планируется достигнуть).</w:t>
      </w:r>
    </w:p>
    <w:p w:rsid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>. Сезонность (есть/нет), если есть – пояснить.</w:t>
      </w:r>
    </w:p>
    <w:p w:rsid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  <w:lang w:val="ru-RU"/>
        </w:rPr>
        <w:t>. Факторы, которые могут негативно повлиять на деятельность организации.</w:t>
      </w:r>
    </w:p>
    <w:p w:rsidR="0088592B" w:rsidRDefault="0088592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B405E0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8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Планы и возможности по освоению потенциальных рынков сбыта.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Pr="005F0F25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2. Информация об инвестиционном</w:t>
      </w:r>
      <w:r w:rsidR="00585A7E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="008A1166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бизнес-проекте</w:t>
      </w: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и запрашиваемой финансовой поддержке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2.1. Наименование</w:t>
      </w:r>
      <w:r w:rsidR="003447B8">
        <w:rPr>
          <w:rFonts w:ascii="Times New Roman" w:hAnsi="Times New Roman" w:cs="Times New Roman"/>
          <w:sz w:val="30"/>
          <w:szCs w:val="30"/>
          <w:lang w:val="ru-RU"/>
        </w:rPr>
        <w:t xml:space="preserve"> проекта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31BB0" w:rsidRPr="009A7C08" w:rsidRDefault="00C31BB0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Цели и задачи проекта (освоение новых видов продукции, увеличение объемов производства, улучшение качества и конкурентоспособности продукции, снижение себестоимости и прочее (</w:t>
      </w:r>
      <w:r w:rsidRPr="001441EB">
        <w:rPr>
          <w:rFonts w:ascii="Times New Roman" w:hAnsi="Times New Roman" w:cs="Times New Roman"/>
          <w:i/>
          <w:iCs/>
          <w:color w:val="EE0000"/>
          <w:sz w:val="30"/>
          <w:szCs w:val="30"/>
          <w:lang w:val="ru-RU"/>
        </w:rPr>
        <w:t>развернутое описание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)).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писание инвестиционного</w:t>
      </w:r>
      <w:r w:rsidR="00585A7E">
        <w:rPr>
          <w:rFonts w:ascii="Times New Roman" w:hAnsi="Times New Roman" w:cs="Times New Roman"/>
          <w:sz w:val="30"/>
          <w:szCs w:val="30"/>
          <w:lang w:val="ru-RU"/>
        </w:rPr>
        <w:t>, бизнес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проекта:</w:t>
      </w:r>
    </w:p>
    <w:p w:rsidR="00533FAD" w:rsidRDefault="00533FAD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 Имущество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, услуги,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котор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ые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планируется приоб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рести.</w:t>
      </w: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440201">
        <w:rPr>
          <w:rFonts w:ascii="Times New Roman" w:hAnsi="Times New Roman" w:cs="Times New Roman"/>
          <w:sz w:val="30"/>
          <w:szCs w:val="30"/>
          <w:lang w:val="ru-RU"/>
        </w:rPr>
        <w:t>Информация, необходимая для оценки актуальности проекта</w:t>
      </w:r>
      <w:r w:rsidR="003447B8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5F730E" w:rsidRPr="005F730E" w:rsidRDefault="005F730E" w:rsidP="005F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059"/>
        <w:gridCol w:w="1292"/>
      </w:tblGrid>
      <w:tr w:rsidR="005F730E" w:rsidRPr="00C05E4B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002DE8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Целевое использование финансовой поддержки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F730E" w:rsidRPr="00C05E4B" w:rsidRDefault="00C05E4B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5F730E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Возведение, реконструкция, модернизация, техническая модернизация, ремонт капитальных строений (зданий, сооружений), изолированных помещений, проведение ремонтно-реставрационных работ и монтаж всех видов оборудования, приобретение капитальных строений (зданий, сооружений), изолированных помещений, приобретение машин и оборудования , транспортных средств, специальных устройств и приспособлений, инструментов для реализации </w:t>
            </w:r>
            <w:r w:rsidR="00440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роекта (свыше 50% суммы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предоставляемой в рамках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 займа/лизинга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134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комплектующих изделий, сырья, материалов для реализации </w:t>
            </w:r>
            <w:r w:rsidR="00440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роекта (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 50% суммы, предоставляемой в рамках договора займа/лизинга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3964C8" w:rsidTr="00963EB2">
        <w:trPr>
          <w:trHeight w:val="50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Иное (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 50% суммы, предоставляемой в рамках договора займа/лизинга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447B8" w:rsidRPr="00C05E4B" w:rsidRDefault="003447B8" w:rsidP="005F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3"/>
        <w:gridCol w:w="1292"/>
      </w:tblGrid>
      <w:tr w:rsidR="005F730E" w:rsidRPr="00C05E4B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002DE8" w:rsidRPr="00C05E4B" w:rsidRDefault="005F730E" w:rsidP="00963EB2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 деятельности по секции</w:t>
            </w:r>
            <w:r w:rsidR="00002DE8"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(отраслевой критерий)</w:t>
            </w:r>
          </w:p>
          <w:p w:rsidR="005F730E" w:rsidRPr="00C05E4B" w:rsidRDefault="00002DE8" w:rsidP="00963EB2">
            <w:pPr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Общегосударственному классификатору Республики Беларусь ОКРБ 005-2011 «Виды экономической деятельности»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5F730E" w:rsidRPr="00C05E4B" w:rsidRDefault="00C05E4B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5F730E" w:rsidRPr="00C05E4B" w:rsidTr="00963EB2">
        <w:trPr>
          <w:trHeight w:val="456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Секция </w:t>
            </w:r>
            <w:r w:rsidRPr="00C05E4B">
              <w:rPr>
                <w:rFonts w:ascii="Times New Roman" w:hAnsi="Times New Roman" w:cs="Times New Roman"/>
                <w:sz w:val="24"/>
                <w:szCs w:val="24"/>
              </w:rPr>
              <w:t>A – F,Q</w:t>
            </w:r>
          </w:p>
        </w:tc>
        <w:tc>
          <w:tcPr>
            <w:tcW w:w="1128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:rsidTr="00963EB2">
        <w:trPr>
          <w:trHeight w:val="562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Секция </w:t>
            </w:r>
            <w:r w:rsidRPr="00C05E4B">
              <w:rPr>
                <w:rFonts w:ascii="Times New Roman" w:hAnsi="Times New Roman" w:cs="Times New Roman"/>
                <w:sz w:val="24"/>
                <w:szCs w:val="24"/>
              </w:rPr>
              <w:t>H – J,R</w:t>
            </w:r>
          </w:p>
        </w:tc>
        <w:tc>
          <w:tcPr>
            <w:tcW w:w="1128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:rsidTr="00963EB2">
        <w:trPr>
          <w:trHeight w:val="556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секции</w:t>
            </w:r>
          </w:p>
        </w:tc>
        <w:tc>
          <w:tcPr>
            <w:tcW w:w="1128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:rsidTr="00963EB2">
        <w:trPr>
          <w:trHeight w:val="559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Указать основной ОКЭД</w:t>
            </w:r>
          </w:p>
        </w:tc>
      </w:tr>
      <w:tr w:rsidR="005F730E" w:rsidRPr="00C05E4B" w:rsidTr="00963EB2">
        <w:trPr>
          <w:trHeight w:val="416"/>
        </w:trPr>
        <w:tc>
          <w:tcPr>
            <w:tcW w:w="9345" w:type="dxa"/>
            <w:gridSpan w:val="2"/>
          </w:tcPr>
          <w:p w:rsidR="005F730E" w:rsidRPr="00C05E4B" w:rsidRDefault="005F730E" w:rsidP="00572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F730E" w:rsidRPr="00C05E4B" w:rsidRDefault="005F730E" w:rsidP="00CF4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3"/>
        <w:gridCol w:w="1292"/>
      </w:tblGrid>
      <w:tr w:rsidR="005F730E" w:rsidRPr="00C05E4B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Местонахождение субъекта МСП</w:t>
            </w:r>
            <w:r w:rsidR="00002DE8"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(региональный критерий)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5F730E" w:rsidRPr="00C05E4B" w:rsidRDefault="00C05E4B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5F730E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Регионы (за исключением г. Минска, Минского района, областных центров)</w:t>
            </w:r>
          </w:p>
        </w:tc>
        <w:tc>
          <w:tcPr>
            <w:tcW w:w="1128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3964C8" w:rsidTr="00963EB2">
        <w:trPr>
          <w:trHeight w:val="42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Областные центры (за исключением г. Минск)</w:t>
            </w:r>
          </w:p>
        </w:tc>
        <w:tc>
          <w:tcPr>
            <w:tcW w:w="1128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:rsidTr="00963EB2">
        <w:trPr>
          <w:trHeight w:val="562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Минск, Минский район</w:t>
            </w:r>
          </w:p>
        </w:tc>
        <w:tc>
          <w:tcPr>
            <w:tcW w:w="1128" w:type="dxa"/>
            <w:vAlign w:val="center"/>
          </w:tcPr>
          <w:p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F730E" w:rsidRDefault="005F730E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440201">
        <w:rPr>
          <w:rFonts w:ascii="Times New Roman" w:hAnsi="Times New Roman" w:cs="Times New Roman"/>
          <w:sz w:val="30"/>
          <w:szCs w:val="30"/>
          <w:lang w:val="ru-RU"/>
        </w:rPr>
        <w:t>Информация, необходимая для оценки перспективности проекта</w:t>
      </w:r>
      <w:r w:rsidR="003447B8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05E4B" w:rsidRDefault="00C05E4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059"/>
        <w:gridCol w:w="1292"/>
      </w:tblGrid>
      <w:tr w:rsidR="00C05E4B" w:rsidRPr="00440201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963EB2" w:rsidRDefault="00C05E4B" w:rsidP="00963E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02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Производственная кооперация</w:t>
            </w:r>
          </w:p>
          <w:p w:rsidR="00C05E4B" w:rsidRPr="00440201" w:rsidRDefault="00440201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02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4402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предоставляемая финансовая поддержка должна направляться на финансирование деятельности, связанной с производством и поставкой продукции, оказанием услуг промышленным организациям-резидентам Республики Беларусь, не являющимся субъектами МСП</w:t>
            </w:r>
            <w:r w:rsidRPr="004402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05E4B" w:rsidRPr="00440201" w:rsidRDefault="00C05E4B" w:rsidP="001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0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C05E4B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C05E4B" w:rsidRPr="00440201" w:rsidRDefault="00C05E4B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документов, подтверждающих поставку продукции собственного производства, оказание услуг промышленным организациям-резидентам Республики Беларусь, не являющимся субъектами МСП</w:t>
            </w:r>
            <w:r w:rsid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3EB2" w:rsidRPr="00963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(копии документов приложить)</w:t>
            </w:r>
          </w:p>
        </w:tc>
        <w:tc>
          <w:tcPr>
            <w:tcW w:w="1134" w:type="dxa"/>
            <w:vAlign w:val="center"/>
          </w:tcPr>
          <w:p w:rsidR="00C05E4B" w:rsidRPr="00C05E4B" w:rsidRDefault="00C05E4B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5E4B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C05E4B" w:rsidRPr="00440201" w:rsidRDefault="00440201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2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аличие документально подтвержденных намерений поставок продукции собственного производства, оказания услуг промышленным организациям-резидентам Республики Беларусь, не являющимся субъектами МСП</w:t>
            </w:r>
            <w:r w:rsid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3EB2" w:rsidRPr="00963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(копии документов приложить)</w:t>
            </w:r>
          </w:p>
        </w:tc>
        <w:tc>
          <w:tcPr>
            <w:tcW w:w="1134" w:type="dxa"/>
            <w:vAlign w:val="center"/>
          </w:tcPr>
          <w:p w:rsidR="00C05E4B" w:rsidRPr="00440201" w:rsidRDefault="00C05E4B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5E4B" w:rsidRPr="003964C8" w:rsidTr="00963EB2">
        <w:trPr>
          <w:trHeight w:val="50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C05E4B" w:rsidRPr="00440201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2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тсутствие документов, подтверждающих поставку продукции собственного производства, оказания услуг, документально подтвержденных намерений поставок продукции собственного производства, оказания услуг</w:t>
            </w:r>
          </w:p>
        </w:tc>
        <w:tc>
          <w:tcPr>
            <w:tcW w:w="1134" w:type="dxa"/>
            <w:vAlign w:val="center"/>
          </w:tcPr>
          <w:p w:rsidR="00C05E4B" w:rsidRPr="00440201" w:rsidRDefault="00C05E4B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05E4B" w:rsidRDefault="00C05E4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059"/>
        <w:gridCol w:w="1292"/>
      </w:tblGrid>
      <w:tr w:rsidR="00440201" w:rsidRPr="00963EB2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440201" w:rsidRPr="00963EB2" w:rsidRDefault="00440201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3E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Экспорт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40201" w:rsidRPr="00963EB2" w:rsidRDefault="00440201" w:rsidP="001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3E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440201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440201" w:rsidRPr="00963EB2" w:rsidRDefault="00963EB2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40201"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аличие экспортной выручки в размере более 30 % от общего объема выручки за год, предшествующий году обращения за финансовой поддержкой</w:t>
            </w:r>
          </w:p>
        </w:tc>
        <w:tc>
          <w:tcPr>
            <w:tcW w:w="1134" w:type="dxa"/>
            <w:vAlign w:val="center"/>
          </w:tcPr>
          <w:p w:rsidR="00440201" w:rsidRPr="00963EB2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0201" w:rsidRPr="003964C8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440201" w:rsidRPr="00963EB2" w:rsidRDefault="00963EB2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экспортной выручки в размере от 10 до 30 % включительно от общего объема выручки за год, предшествующий году обращения за финансовой поддержкой</w:t>
            </w:r>
          </w:p>
        </w:tc>
        <w:tc>
          <w:tcPr>
            <w:tcW w:w="1134" w:type="dxa"/>
            <w:vAlign w:val="center"/>
          </w:tcPr>
          <w:p w:rsidR="00440201" w:rsidRPr="00963EB2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0201" w:rsidRPr="003964C8" w:rsidTr="00963EB2">
        <w:trPr>
          <w:trHeight w:val="50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:rsidR="00440201" w:rsidRPr="00963EB2" w:rsidRDefault="00963EB2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экспортной выручки или наличие экспортной выручки в размере менее 10 % от общего объема выручки за год, предшествующий году обращения за финансовой поддержкой</w:t>
            </w:r>
          </w:p>
        </w:tc>
        <w:tc>
          <w:tcPr>
            <w:tcW w:w="1134" w:type="dxa"/>
            <w:vAlign w:val="center"/>
          </w:tcPr>
          <w:p w:rsidR="00440201" w:rsidRPr="00963EB2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05E4B" w:rsidRDefault="00C05E4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 Конкурентоспособность продукции (услуги)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31BB0" w:rsidRPr="009A7C08" w:rsidRDefault="00C31BB0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8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Обосновать потребность в дополнительных производственных мощностях (новое оборудование, технологии, здания, сооружения и т.д.).</w:t>
      </w: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9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 Конечный результат, срок реализации.</w:t>
      </w:r>
    </w:p>
    <w:p w:rsidR="00533FAD" w:rsidRPr="003964C8" w:rsidRDefault="00533FAD" w:rsidP="003964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sz w:val="30"/>
          <w:szCs w:val="30"/>
          <w:lang w:val="ru-RU"/>
        </w:rPr>
        <w:t>. Количество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 xml:space="preserve"> штатных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рабочих мест на 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>дату т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>ехнико-экономическо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>го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 xml:space="preserve"> обосновани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 xml:space="preserve"> инвестиционного,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>бизнес-проекта</w:t>
      </w:r>
      <w:r w:rsidRPr="003964C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11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 xml:space="preserve"> П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редполагаемое</w:t>
      </w:r>
      <w:r w:rsidR="00D475BC">
        <w:rPr>
          <w:rFonts w:ascii="Times New Roman" w:hAnsi="Times New Roman" w:cs="Times New Roman"/>
          <w:sz w:val="30"/>
          <w:szCs w:val="30"/>
          <w:lang w:val="ru-RU"/>
        </w:rPr>
        <w:t xml:space="preserve"> штатное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количество новых рабочих мест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 xml:space="preserve"> к созданию в течении срока реализации проекта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и их описание:</w:t>
      </w:r>
    </w:p>
    <w:p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основные рабочие места;</w:t>
      </w:r>
    </w:p>
    <w:p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вспомогательные рабочие места;</w:t>
      </w:r>
    </w:p>
    <w:p w:rsidR="00CF491F" w:rsidRDefault="00CF491F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обслуживающий персонал.</w:t>
      </w:r>
    </w:p>
    <w:p w:rsidR="00533FAD" w:rsidRPr="009A7C08" w:rsidRDefault="00533FAD" w:rsidP="00533F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12</w:t>
      </w:r>
      <w:r>
        <w:rPr>
          <w:rFonts w:ascii="Times New Roman" w:hAnsi="Times New Roman" w:cs="Times New Roman"/>
          <w:sz w:val="30"/>
          <w:szCs w:val="30"/>
          <w:lang w:val="ru-RU"/>
        </w:rPr>
        <w:t>. Количество</w:t>
      </w:r>
      <w:r w:rsidR="00705F18">
        <w:rPr>
          <w:rFonts w:ascii="Times New Roman" w:hAnsi="Times New Roman" w:cs="Times New Roman"/>
          <w:sz w:val="30"/>
          <w:szCs w:val="30"/>
          <w:lang w:val="ru-RU"/>
        </w:rPr>
        <w:t xml:space="preserve"> штатных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рабочих мест обязательных к созданию после получения государственной финансовой поддержки в течении срока реализации проекта.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3. Источники 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финансирования</w:t>
      </w:r>
      <w:r w:rsidR="00C31BB0" w:rsidRPr="001441EB">
        <w:rPr>
          <w:rFonts w:ascii="Times New Roman" w:hAnsi="Times New Roman" w:cs="Times New Roman"/>
          <w:sz w:val="30"/>
          <w:szCs w:val="30"/>
          <w:lang w:val="ru-RU"/>
        </w:rPr>
        <w:t xml:space="preserve"> (размер и форма участия)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ab/>
        <w:t>средства Фонда;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собственные средства;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кредиты банков;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ab/>
        <w:t>иные источники (указать какие).</w:t>
      </w:r>
    </w:p>
    <w:p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4. Запрашиваемая финансовая поддержка (вид, сумма).</w:t>
      </w:r>
    </w:p>
    <w:p w:rsidR="00A37FDE" w:rsidRDefault="00A37FDE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15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Обоснованность запрашиваемой финансовой поддержки, исходя из договоров (контрактов), проектно-сметной документации и других документов (</w:t>
      </w:r>
      <w:r w:rsidRPr="001441EB">
        <w:rPr>
          <w:rFonts w:ascii="Times New Roman" w:hAnsi="Times New Roman" w:cs="Times New Roman"/>
          <w:i/>
          <w:iCs/>
          <w:color w:val="EE0000"/>
          <w:sz w:val="30"/>
          <w:szCs w:val="30"/>
          <w:lang w:val="ru-RU"/>
        </w:rPr>
        <w:t>копии документов приложить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A1166" w:rsidRP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1166">
        <w:rPr>
          <w:rFonts w:ascii="Times New Roman" w:hAnsi="Times New Roman" w:cs="Times New Roman"/>
          <w:color w:val="FF0000"/>
          <w:sz w:val="30"/>
          <w:szCs w:val="30"/>
          <w:lang w:val="ru-RU"/>
        </w:rPr>
        <w:t>Иная информация по усмотрению организации.</w:t>
      </w:r>
    </w:p>
    <w:p w:rsidR="00202D37" w:rsidRDefault="00202D37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5A31F4" w:rsidRPr="008A1166" w:rsidRDefault="005A31F4">
      <w:pPr>
        <w:rPr>
          <w:lang w:val="ru-RU"/>
        </w:rPr>
      </w:pPr>
    </w:p>
    <w:sectPr w:rsidR="005A31F4" w:rsidRPr="008A1166" w:rsidSect="00BC0558">
      <w:footerReference w:type="default" r:id="rId8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386" w:rsidRDefault="00875386" w:rsidP="00F65B85">
      <w:pPr>
        <w:spacing w:after="0" w:line="240" w:lineRule="auto"/>
      </w:pPr>
      <w:r>
        <w:separator/>
      </w:r>
    </w:p>
  </w:endnote>
  <w:endnote w:type="continuationSeparator" w:id="0">
    <w:p w:rsidR="00875386" w:rsidRDefault="00875386" w:rsidP="00F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558" w:rsidRDefault="00BC0558">
    <w:pPr>
      <w:pStyle w:val="a7"/>
    </w:pPr>
    <w:r>
      <w:rPr>
        <w:lang w:val="ru-RU"/>
      </w:rPr>
      <w:t>Руководитель</w:t>
    </w:r>
    <w:r>
      <w:rPr>
        <w:lang w:val="ru-RU"/>
      </w:rPr>
      <w:tab/>
      <w:t>Подпись, печать</w:t>
    </w:r>
    <w:r>
      <w:rPr>
        <w:lang w:val="ru-RU"/>
      </w:rPr>
      <w:tab/>
      <w:t>ФИО</w:t>
    </w:r>
  </w:p>
  <w:p w:rsidR="00BC0558" w:rsidRPr="00BC0558" w:rsidRDefault="00BC0558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386" w:rsidRDefault="00875386" w:rsidP="00F65B85">
      <w:pPr>
        <w:spacing w:after="0" w:line="240" w:lineRule="auto"/>
      </w:pPr>
      <w:r>
        <w:separator/>
      </w:r>
    </w:p>
  </w:footnote>
  <w:footnote w:type="continuationSeparator" w:id="0">
    <w:p w:rsidR="00875386" w:rsidRDefault="00875386" w:rsidP="00F6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CD6"/>
    <w:multiLevelType w:val="hybridMultilevel"/>
    <w:tmpl w:val="A106D1E2"/>
    <w:lvl w:ilvl="0" w:tplc="130646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5B"/>
    <w:rsid w:val="00002DE8"/>
    <w:rsid w:val="00015403"/>
    <w:rsid w:val="00061591"/>
    <w:rsid w:val="000A5163"/>
    <w:rsid w:val="000E229F"/>
    <w:rsid w:val="001441EB"/>
    <w:rsid w:val="00146C75"/>
    <w:rsid w:val="001D31C7"/>
    <w:rsid w:val="00202D37"/>
    <w:rsid w:val="0020543D"/>
    <w:rsid w:val="00205932"/>
    <w:rsid w:val="00247EB3"/>
    <w:rsid w:val="002A1331"/>
    <w:rsid w:val="002A2D43"/>
    <w:rsid w:val="002A6F45"/>
    <w:rsid w:val="002F278E"/>
    <w:rsid w:val="00334AC8"/>
    <w:rsid w:val="00341C66"/>
    <w:rsid w:val="003447B8"/>
    <w:rsid w:val="00375571"/>
    <w:rsid w:val="003964C8"/>
    <w:rsid w:val="00440201"/>
    <w:rsid w:val="004747E6"/>
    <w:rsid w:val="004E2776"/>
    <w:rsid w:val="00533FAD"/>
    <w:rsid w:val="005573D1"/>
    <w:rsid w:val="00585A7E"/>
    <w:rsid w:val="005A31F4"/>
    <w:rsid w:val="005C49A8"/>
    <w:rsid w:val="005C4F7C"/>
    <w:rsid w:val="005E438F"/>
    <w:rsid w:val="005F0F25"/>
    <w:rsid w:val="005F730E"/>
    <w:rsid w:val="006F1BD9"/>
    <w:rsid w:val="006F62E7"/>
    <w:rsid w:val="00705F18"/>
    <w:rsid w:val="00745165"/>
    <w:rsid w:val="00764095"/>
    <w:rsid w:val="00775F8A"/>
    <w:rsid w:val="007E2673"/>
    <w:rsid w:val="00821CBF"/>
    <w:rsid w:val="0083729E"/>
    <w:rsid w:val="00875386"/>
    <w:rsid w:val="0088592B"/>
    <w:rsid w:val="008A1166"/>
    <w:rsid w:val="008B45C5"/>
    <w:rsid w:val="008C52AD"/>
    <w:rsid w:val="008D722D"/>
    <w:rsid w:val="009310DE"/>
    <w:rsid w:val="00963EB2"/>
    <w:rsid w:val="009A43DF"/>
    <w:rsid w:val="00A259BD"/>
    <w:rsid w:val="00A36ECA"/>
    <w:rsid w:val="00A37FDE"/>
    <w:rsid w:val="00A4082C"/>
    <w:rsid w:val="00B10F8B"/>
    <w:rsid w:val="00B30406"/>
    <w:rsid w:val="00B405E0"/>
    <w:rsid w:val="00B531E8"/>
    <w:rsid w:val="00B5377E"/>
    <w:rsid w:val="00B70465"/>
    <w:rsid w:val="00B86927"/>
    <w:rsid w:val="00BC0558"/>
    <w:rsid w:val="00C03230"/>
    <w:rsid w:val="00C05E4B"/>
    <w:rsid w:val="00C31BB0"/>
    <w:rsid w:val="00C52EF0"/>
    <w:rsid w:val="00CF491F"/>
    <w:rsid w:val="00D01BE7"/>
    <w:rsid w:val="00D3117F"/>
    <w:rsid w:val="00D475BC"/>
    <w:rsid w:val="00D86646"/>
    <w:rsid w:val="00DB5835"/>
    <w:rsid w:val="00DE1E3E"/>
    <w:rsid w:val="00E141C7"/>
    <w:rsid w:val="00E57B6B"/>
    <w:rsid w:val="00E95C43"/>
    <w:rsid w:val="00ED085B"/>
    <w:rsid w:val="00EE64F1"/>
    <w:rsid w:val="00EF299B"/>
    <w:rsid w:val="00F60E84"/>
    <w:rsid w:val="00F65B85"/>
    <w:rsid w:val="00FC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A137AF-6379-4420-9E93-B09CE41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B85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B85"/>
    <w:rPr>
      <w:rFonts w:eastAsiaTheme="minorEastAsia"/>
      <w:lang w:val="en-US"/>
    </w:rPr>
  </w:style>
  <w:style w:type="table" w:styleId="a9">
    <w:name w:val="Table Grid"/>
    <w:basedOn w:val="a1"/>
    <w:uiPriority w:val="59"/>
    <w:rsid w:val="0083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C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2B5F-81A6-4FAA-89AA-1D7A905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ФИО</vt:lpstr>
    </vt:vector>
  </TitlesOfParts>
  <Company>SPecialiST RePack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ФИО</dc:title>
  <dc:creator>Подпись, печать</dc:creator>
  <cp:lastModifiedBy>RePack by Diakov</cp:lastModifiedBy>
  <cp:revision>2</cp:revision>
  <cp:lastPrinted>2016-08-01T11:41:00Z</cp:lastPrinted>
  <dcterms:created xsi:type="dcterms:W3CDTF">2025-08-01T06:41:00Z</dcterms:created>
  <dcterms:modified xsi:type="dcterms:W3CDTF">2025-08-01T06:41:00Z</dcterms:modified>
</cp:coreProperties>
</file>